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D424" w14:textId="6893B5EE" w:rsidR="00ED642E" w:rsidRPr="00ED642E" w:rsidRDefault="003410C9" w:rsidP="00ED642E">
      <w:pPr>
        <w:pStyle w:val="NoSpacing"/>
        <w:rPr>
          <w:b/>
          <w:bCs/>
          <w:sz w:val="24"/>
          <w:szCs w:val="24"/>
        </w:rPr>
      </w:pPr>
      <w:bookmarkStart w:id="0" w:name="_Toc274934834"/>
      <w:r w:rsidRPr="00782097">
        <w:rPr>
          <w:i/>
          <w:noProof/>
        </w:rPr>
        <w:drawing>
          <wp:anchor distT="0" distB="0" distL="114300" distR="114300" simplePos="0" relativeHeight="251658240" behindDoc="0" locked="0" layoutInCell="1" allowOverlap="1" wp14:anchorId="33C3857E" wp14:editId="25C5E2B1">
            <wp:simplePos x="0" y="0"/>
            <wp:positionH relativeFrom="margin">
              <wp:posOffset>-285750</wp:posOffset>
            </wp:positionH>
            <wp:positionV relativeFrom="paragraph">
              <wp:posOffset>-342900</wp:posOffset>
            </wp:positionV>
            <wp:extent cx="1654810" cy="695325"/>
            <wp:effectExtent l="0" t="0" r="254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810" cy="695325"/>
                    </a:xfrm>
                    <a:prstGeom prst="rect">
                      <a:avLst/>
                    </a:prstGeom>
                  </pic:spPr>
                </pic:pic>
              </a:graphicData>
            </a:graphic>
            <wp14:sizeRelH relativeFrom="page">
              <wp14:pctWidth>0</wp14:pctWidth>
            </wp14:sizeRelH>
            <wp14:sizeRelV relativeFrom="page">
              <wp14:pctHeight>0</wp14:pctHeight>
            </wp14:sizeRelV>
          </wp:anchor>
        </w:drawing>
      </w:r>
      <w:r w:rsidRPr="00782097">
        <w:rPr>
          <w:noProof/>
        </w:rPr>
        <w:drawing>
          <wp:anchor distT="0" distB="0" distL="114300" distR="114300" simplePos="0" relativeHeight="251659264" behindDoc="0" locked="0" layoutInCell="1" allowOverlap="1" wp14:anchorId="7F6B894A" wp14:editId="4B0FF96F">
            <wp:simplePos x="0" y="0"/>
            <wp:positionH relativeFrom="margin">
              <wp:posOffset>5257165</wp:posOffset>
            </wp:positionH>
            <wp:positionV relativeFrom="paragraph">
              <wp:posOffset>-371475</wp:posOffset>
            </wp:positionV>
            <wp:extent cx="1876425" cy="515321"/>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6425" cy="515321"/>
                    </a:xfrm>
                    <a:prstGeom prst="rect">
                      <a:avLst/>
                    </a:prstGeom>
                  </pic:spPr>
                </pic:pic>
              </a:graphicData>
            </a:graphic>
            <wp14:sizeRelH relativeFrom="page">
              <wp14:pctWidth>0</wp14:pctWidth>
            </wp14:sizeRelH>
            <wp14:sizeRelV relativeFrom="page">
              <wp14:pctHeight>0</wp14:pctHeight>
            </wp14:sizeRelV>
          </wp:anchor>
        </w:drawing>
      </w:r>
      <w:r w:rsidR="00E310A0" w:rsidRPr="00782097">
        <w:t xml:space="preserve"> </w:t>
      </w:r>
    </w:p>
    <w:p w14:paraId="2A0D017F" w14:textId="284CDBE0" w:rsidR="00ED642E" w:rsidRPr="00ED642E" w:rsidRDefault="00ED642E" w:rsidP="00ED642E">
      <w:pPr>
        <w:pStyle w:val="NoSpacing"/>
        <w:jc w:val="center"/>
        <w:rPr>
          <w:b/>
          <w:bCs/>
          <w:sz w:val="28"/>
          <w:szCs w:val="28"/>
        </w:rPr>
      </w:pPr>
      <w:r w:rsidRPr="00ED642E">
        <w:rPr>
          <w:b/>
          <w:bCs/>
          <w:sz w:val="28"/>
          <w:szCs w:val="28"/>
        </w:rPr>
        <w:t>202</w:t>
      </w:r>
      <w:r w:rsidR="00A40F16">
        <w:rPr>
          <w:b/>
          <w:bCs/>
          <w:sz w:val="28"/>
          <w:szCs w:val="28"/>
        </w:rPr>
        <w:t>5</w:t>
      </w:r>
      <w:r w:rsidRPr="00ED642E">
        <w:rPr>
          <w:b/>
          <w:bCs/>
          <w:sz w:val="28"/>
          <w:szCs w:val="28"/>
        </w:rPr>
        <w:t xml:space="preserve"> AmeriCorps</w:t>
      </w:r>
      <w:r w:rsidR="003410C9">
        <w:rPr>
          <w:b/>
          <w:bCs/>
          <w:sz w:val="28"/>
          <w:szCs w:val="28"/>
        </w:rPr>
        <w:t xml:space="preserve"> State </w:t>
      </w:r>
      <w:r w:rsidR="00932CB2">
        <w:rPr>
          <w:b/>
          <w:bCs/>
          <w:sz w:val="28"/>
          <w:szCs w:val="28"/>
        </w:rPr>
        <w:t>Formula</w:t>
      </w:r>
      <w:r w:rsidRPr="00ED642E">
        <w:rPr>
          <w:b/>
          <w:bCs/>
          <w:sz w:val="28"/>
          <w:szCs w:val="28"/>
        </w:rPr>
        <w:t xml:space="preserve"> Grant Application</w:t>
      </w:r>
    </w:p>
    <w:p w14:paraId="1ED9656D" w14:textId="35BC48ED" w:rsidR="0026203A" w:rsidRPr="00ED642E" w:rsidRDefault="00932CB2" w:rsidP="00ED642E">
      <w:pPr>
        <w:pStyle w:val="NoSpacing"/>
        <w:jc w:val="center"/>
        <w:rPr>
          <w:b/>
          <w:bCs/>
          <w:sz w:val="36"/>
          <w:szCs w:val="36"/>
        </w:rPr>
      </w:pPr>
      <w:r>
        <w:rPr>
          <w:b/>
          <w:bCs/>
          <w:sz w:val="36"/>
          <w:szCs w:val="36"/>
        </w:rPr>
        <w:t xml:space="preserve">Continuation </w:t>
      </w:r>
      <w:r w:rsidR="00E310A0" w:rsidRPr="00ED642E">
        <w:rPr>
          <w:b/>
          <w:bCs/>
          <w:sz w:val="36"/>
          <w:szCs w:val="36"/>
        </w:rPr>
        <w:t>Scoring Rubric</w:t>
      </w:r>
      <w:r w:rsidR="0099097B">
        <w:rPr>
          <w:b/>
          <w:bCs/>
          <w:sz w:val="36"/>
          <w:szCs w:val="36"/>
        </w:rPr>
        <w:t xml:space="preserve"> </w:t>
      </w:r>
    </w:p>
    <w:p w14:paraId="660AB67E" w14:textId="56D96A30" w:rsidR="002F0454" w:rsidRPr="00932CB2" w:rsidRDefault="002F0454" w:rsidP="002F0454">
      <w:pPr>
        <w:keepNext/>
        <w:spacing w:before="240" w:after="60" w:line="240" w:lineRule="auto"/>
        <w:outlineLvl w:val="2"/>
        <w:rPr>
          <w:rFonts w:eastAsiaTheme="majorEastAsia" w:cstheme="minorHAnsi"/>
          <w:b/>
          <w:sz w:val="28"/>
          <w:szCs w:val="28"/>
          <w:u w:val="single"/>
        </w:rPr>
      </w:pPr>
      <w:r w:rsidRPr="00932CB2">
        <w:rPr>
          <w:rFonts w:eastAsiaTheme="majorEastAsia" w:cstheme="minorHAnsi"/>
          <w:b/>
          <w:sz w:val="28"/>
          <w:szCs w:val="28"/>
          <w:u w:val="single"/>
        </w:rPr>
        <w:t>Name of Reviewer</w:t>
      </w:r>
      <w:r w:rsidR="00782097" w:rsidRPr="00932CB2">
        <w:rPr>
          <w:rFonts w:eastAsiaTheme="majorEastAsia" w:cstheme="minorHAnsi"/>
          <w:b/>
          <w:sz w:val="28"/>
          <w:szCs w:val="28"/>
        </w:rPr>
        <w:t xml:space="preserve">: </w:t>
      </w:r>
      <w:sdt>
        <w:sdtPr>
          <w:rPr>
            <w:rFonts w:eastAsiaTheme="majorEastAsia" w:cstheme="minorHAnsi"/>
            <w:b/>
            <w:sz w:val="28"/>
            <w:szCs w:val="28"/>
          </w:rPr>
          <w:id w:val="1670140634"/>
          <w:placeholder>
            <w:docPart w:val="DefaultPlaceholder_-1854013440"/>
          </w:placeholder>
          <w:showingPlcHdr/>
        </w:sdtPr>
        <w:sdtEndPr/>
        <w:sdtContent>
          <w:r w:rsidR="00782097" w:rsidRPr="00932CB2">
            <w:rPr>
              <w:rStyle w:val="PlaceholderText"/>
              <w:sz w:val="28"/>
              <w:szCs w:val="28"/>
            </w:rPr>
            <w:t>Click or tap here to enter text.</w:t>
          </w:r>
        </w:sdtContent>
      </w:sdt>
    </w:p>
    <w:p w14:paraId="4407DC3C" w14:textId="1392E7FD" w:rsidR="00EB4B45" w:rsidRPr="00EB4B45" w:rsidRDefault="00F569E9" w:rsidP="002F0454">
      <w:pPr>
        <w:keepNext/>
        <w:spacing w:before="240" w:after="60" w:line="240" w:lineRule="auto"/>
        <w:outlineLvl w:val="2"/>
        <w:rPr>
          <w:rFonts w:eastAsiaTheme="majorEastAsia" w:cstheme="minorHAnsi"/>
          <w:b/>
          <w:sz w:val="24"/>
          <w:szCs w:val="24"/>
        </w:rPr>
      </w:pPr>
      <w:r w:rsidRPr="00932CB2">
        <w:rPr>
          <w:rFonts w:eastAsiaTheme="majorEastAsia" w:cstheme="minorHAnsi"/>
          <w:b/>
          <w:sz w:val="28"/>
          <w:szCs w:val="28"/>
          <w:u w:val="single"/>
        </w:rPr>
        <w:t>Grant Applicant</w:t>
      </w:r>
      <w:r w:rsidR="00EB4B45" w:rsidRPr="00932CB2">
        <w:rPr>
          <w:rFonts w:eastAsiaTheme="majorEastAsia" w:cstheme="minorHAnsi"/>
          <w:b/>
          <w:sz w:val="28"/>
          <w:szCs w:val="28"/>
          <w:u w:val="single"/>
        </w:rPr>
        <w:t>:</w:t>
      </w:r>
      <w:r w:rsidR="00782097" w:rsidRPr="00932CB2">
        <w:rPr>
          <w:rFonts w:eastAsiaTheme="majorEastAsia" w:cstheme="minorHAnsi"/>
          <w:b/>
          <w:sz w:val="28"/>
          <w:szCs w:val="28"/>
        </w:rPr>
        <w:t xml:space="preserve"> </w:t>
      </w:r>
      <w:sdt>
        <w:sdtPr>
          <w:rPr>
            <w:rFonts w:eastAsiaTheme="majorEastAsia" w:cstheme="minorHAnsi"/>
            <w:b/>
            <w:sz w:val="28"/>
            <w:szCs w:val="28"/>
          </w:rPr>
          <w:id w:val="1425458061"/>
          <w:placeholder>
            <w:docPart w:val="DefaultPlaceholder_-1854013440"/>
          </w:placeholder>
          <w:showingPlcHdr/>
        </w:sdtPr>
        <w:sdtEndPr/>
        <w:sdtContent>
          <w:r w:rsidR="00932CB2" w:rsidRPr="00932CB2">
            <w:rPr>
              <w:rStyle w:val="PlaceholderText"/>
              <w:sz w:val="28"/>
              <w:szCs w:val="28"/>
            </w:rPr>
            <w:t>Click or tap here to enter text.</w:t>
          </w:r>
        </w:sdtContent>
      </w:sdt>
      <w:r w:rsidR="00EB4B45" w:rsidRPr="00EB4B45">
        <w:rPr>
          <w:rFonts w:eastAsiaTheme="majorEastAsia" w:cstheme="minorHAnsi"/>
          <w:b/>
          <w:sz w:val="24"/>
          <w:szCs w:val="24"/>
        </w:rPr>
        <w:tab/>
      </w:r>
      <w:r w:rsidR="00EB4B45" w:rsidRPr="00EB4B45">
        <w:rPr>
          <w:rFonts w:eastAsiaTheme="majorEastAsia" w:cstheme="minorHAnsi"/>
          <w:b/>
          <w:sz w:val="24"/>
          <w:szCs w:val="24"/>
        </w:rPr>
        <w:tab/>
      </w:r>
      <w:r w:rsidR="00EB4B45" w:rsidRPr="00EB4B45">
        <w:rPr>
          <w:rFonts w:eastAsiaTheme="majorEastAsia" w:cstheme="minorHAnsi"/>
          <w:b/>
          <w:sz w:val="24"/>
          <w:szCs w:val="24"/>
        </w:rPr>
        <w:tab/>
      </w:r>
      <w:r w:rsidR="00EB4B45" w:rsidRPr="00EB4B45">
        <w:rPr>
          <w:rFonts w:eastAsiaTheme="majorEastAsia" w:cstheme="minorHAnsi"/>
          <w:b/>
          <w:sz w:val="24"/>
          <w:szCs w:val="24"/>
        </w:rPr>
        <w:tab/>
      </w:r>
    </w:p>
    <w:p w14:paraId="7B74EA21" w14:textId="77777777" w:rsidR="00932CB2" w:rsidRDefault="00932CB2" w:rsidP="00932CB2">
      <w:pPr>
        <w:spacing w:before="1"/>
        <w:ind w:left="360" w:right="230"/>
        <w:jc w:val="center"/>
        <w:rPr>
          <w:b/>
          <w:i/>
          <w:w w:val="90"/>
          <w:sz w:val="32"/>
          <w:szCs w:val="32"/>
        </w:rPr>
      </w:pPr>
    </w:p>
    <w:p w14:paraId="051D0ADC" w14:textId="31B5C7FC" w:rsidR="00932CB2" w:rsidRPr="00932CB2" w:rsidRDefault="00932CB2" w:rsidP="00932CB2">
      <w:pPr>
        <w:spacing w:before="1"/>
        <w:ind w:left="360" w:right="230"/>
        <w:jc w:val="center"/>
        <w:rPr>
          <w:b/>
          <w:i/>
          <w:sz w:val="28"/>
          <w:szCs w:val="28"/>
        </w:rPr>
      </w:pPr>
      <w:r w:rsidRPr="00EE4A9B">
        <w:rPr>
          <w:b/>
          <w:i/>
          <w:w w:val="90"/>
          <w:sz w:val="32"/>
          <w:szCs w:val="32"/>
        </w:rPr>
        <w:t>Do</w:t>
      </w:r>
      <w:r w:rsidRPr="00EE4A9B">
        <w:rPr>
          <w:b/>
          <w:i/>
          <w:spacing w:val="13"/>
          <w:w w:val="90"/>
          <w:sz w:val="32"/>
          <w:szCs w:val="32"/>
        </w:rPr>
        <w:t xml:space="preserve"> </w:t>
      </w:r>
      <w:r w:rsidRPr="00EE4A9B">
        <w:rPr>
          <w:b/>
          <w:i/>
          <w:w w:val="90"/>
          <w:sz w:val="32"/>
          <w:szCs w:val="32"/>
        </w:rPr>
        <w:t>you</w:t>
      </w:r>
      <w:r w:rsidRPr="00EE4A9B">
        <w:rPr>
          <w:b/>
          <w:i/>
          <w:spacing w:val="14"/>
          <w:w w:val="90"/>
          <w:sz w:val="32"/>
          <w:szCs w:val="32"/>
        </w:rPr>
        <w:t xml:space="preserve"> </w:t>
      </w:r>
      <w:r w:rsidRPr="00EE4A9B">
        <w:rPr>
          <w:b/>
          <w:i/>
          <w:w w:val="90"/>
          <w:sz w:val="32"/>
          <w:szCs w:val="32"/>
        </w:rPr>
        <w:t>recommend</w:t>
      </w:r>
      <w:r w:rsidRPr="00EE4A9B">
        <w:rPr>
          <w:b/>
          <w:i/>
          <w:spacing w:val="16"/>
          <w:w w:val="90"/>
          <w:sz w:val="32"/>
          <w:szCs w:val="32"/>
        </w:rPr>
        <w:t xml:space="preserve"> </w:t>
      </w:r>
      <w:r w:rsidRPr="00EE4A9B">
        <w:rPr>
          <w:b/>
          <w:i/>
          <w:w w:val="90"/>
          <w:sz w:val="32"/>
          <w:szCs w:val="32"/>
        </w:rPr>
        <w:t>this</w:t>
      </w:r>
      <w:r w:rsidRPr="00EE4A9B">
        <w:rPr>
          <w:b/>
          <w:i/>
          <w:spacing w:val="17"/>
          <w:w w:val="90"/>
          <w:sz w:val="32"/>
          <w:szCs w:val="32"/>
        </w:rPr>
        <w:t xml:space="preserve"> </w:t>
      </w:r>
      <w:r w:rsidRPr="00EE4A9B">
        <w:rPr>
          <w:b/>
          <w:i/>
          <w:w w:val="90"/>
          <w:sz w:val="32"/>
          <w:szCs w:val="32"/>
        </w:rPr>
        <w:t>application</w:t>
      </w:r>
      <w:r w:rsidRPr="00EE4A9B">
        <w:rPr>
          <w:b/>
          <w:i/>
          <w:spacing w:val="19"/>
          <w:w w:val="90"/>
          <w:sz w:val="32"/>
          <w:szCs w:val="32"/>
        </w:rPr>
        <w:t xml:space="preserve"> </w:t>
      </w:r>
      <w:r>
        <w:rPr>
          <w:b/>
          <w:i/>
          <w:w w:val="90"/>
          <w:sz w:val="32"/>
          <w:szCs w:val="32"/>
        </w:rPr>
        <w:t>be funded for the 202</w:t>
      </w:r>
      <w:r w:rsidR="00A40F16">
        <w:rPr>
          <w:b/>
          <w:i/>
          <w:w w:val="90"/>
          <w:sz w:val="32"/>
          <w:szCs w:val="32"/>
        </w:rPr>
        <w:t>5</w:t>
      </w:r>
      <w:r>
        <w:rPr>
          <w:b/>
          <w:i/>
          <w:w w:val="90"/>
          <w:sz w:val="32"/>
          <w:szCs w:val="32"/>
        </w:rPr>
        <w:t>-20</w:t>
      </w:r>
      <w:r w:rsidR="00A40F16">
        <w:rPr>
          <w:b/>
          <w:i/>
          <w:w w:val="90"/>
          <w:sz w:val="32"/>
          <w:szCs w:val="32"/>
        </w:rPr>
        <w:t>26</w:t>
      </w:r>
      <w:r>
        <w:rPr>
          <w:b/>
          <w:i/>
          <w:w w:val="90"/>
          <w:sz w:val="32"/>
          <w:szCs w:val="32"/>
        </w:rPr>
        <w:t xml:space="preserve"> program year</w:t>
      </w:r>
      <w:r w:rsidRPr="00223C01">
        <w:rPr>
          <w:b/>
          <w:i/>
          <w:w w:val="90"/>
          <w:sz w:val="28"/>
          <w:szCs w:val="28"/>
        </w:rPr>
        <w:t>?</w:t>
      </w:r>
      <w:r w:rsidRPr="00223C01">
        <w:rPr>
          <w:b/>
          <w:i/>
          <w:sz w:val="28"/>
          <w:szCs w:val="28"/>
        </w:rPr>
        <w:t xml:space="preserve">            </w:t>
      </w:r>
      <w:sdt>
        <w:sdtPr>
          <w:rPr>
            <w:b/>
            <w:iCs/>
            <w:sz w:val="40"/>
            <w:szCs w:val="40"/>
          </w:rPr>
          <w:id w:val="-899586875"/>
          <w14:checkbox>
            <w14:checked w14:val="0"/>
            <w14:checkedState w14:val="2612" w14:font="MS Gothic"/>
            <w14:uncheckedState w14:val="2610" w14:font="MS Gothic"/>
          </w14:checkbox>
        </w:sdtPr>
        <w:sdtEndPr/>
        <w:sdtContent>
          <w:r>
            <w:rPr>
              <w:rFonts w:ascii="MS Gothic" w:eastAsia="MS Gothic" w:hAnsi="MS Gothic" w:hint="eastAsia"/>
              <w:b/>
              <w:iCs/>
              <w:sz w:val="40"/>
              <w:szCs w:val="40"/>
            </w:rPr>
            <w:t>☐</w:t>
          </w:r>
        </w:sdtContent>
      </w:sdt>
      <w:r w:rsidRPr="00223C01">
        <w:rPr>
          <w:b/>
          <w:iCs/>
          <w:spacing w:val="-11"/>
          <w:sz w:val="40"/>
          <w:szCs w:val="40"/>
        </w:rPr>
        <w:t xml:space="preserve"> </w:t>
      </w:r>
      <w:r w:rsidRPr="00064975">
        <w:rPr>
          <w:b/>
          <w:i/>
          <w:sz w:val="40"/>
          <w:szCs w:val="40"/>
        </w:rPr>
        <w:t>Yes</w:t>
      </w:r>
      <w:r w:rsidRPr="00064975">
        <w:rPr>
          <w:b/>
          <w:i/>
          <w:sz w:val="40"/>
          <w:szCs w:val="40"/>
        </w:rPr>
        <w:tab/>
      </w:r>
      <w:r w:rsidRPr="00064975">
        <w:rPr>
          <w:b/>
          <w:i/>
          <w:sz w:val="40"/>
          <w:szCs w:val="40"/>
        </w:rPr>
        <w:tab/>
      </w:r>
      <w:sdt>
        <w:sdtPr>
          <w:rPr>
            <w:b/>
            <w:iCs/>
            <w:sz w:val="40"/>
            <w:szCs w:val="40"/>
          </w:rPr>
          <w:id w:val="-459652846"/>
          <w14:checkbox>
            <w14:checked w14:val="0"/>
            <w14:checkedState w14:val="2612" w14:font="MS Gothic"/>
            <w14:uncheckedState w14:val="2610" w14:font="MS Gothic"/>
          </w14:checkbox>
        </w:sdtPr>
        <w:sdtEndPr/>
        <w:sdtContent>
          <w:r w:rsidRPr="00223C01">
            <w:rPr>
              <w:rFonts w:ascii="MS Gothic" w:eastAsia="MS Gothic" w:hAnsi="MS Gothic" w:hint="eastAsia"/>
              <w:b/>
              <w:iCs/>
              <w:sz w:val="40"/>
              <w:szCs w:val="40"/>
            </w:rPr>
            <w:t>☐</w:t>
          </w:r>
        </w:sdtContent>
      </w:sdt>
      <w:r w:rsidRPr="00064975">
        <w:rPr>
          <w:b/>
          <w:spacing w:val="-5"/>
          <w:w w:val="95"/>
          <w:sz w:val="40"/>
          <w:szCs w:val="40"/>
        </w:rPr>
        <w:t xml:space="preserve"> </w:t>
      </w:r>
      <w:r w:rsidRPr="00064975">
        <w:rPr>
          <w:b/>
          <w:i/>
          <w:w w:val="95"/>
          <w:sz w:val="40"/>
          <w:szCs w:val="40"/>
        </w:rPr>
        <w:t>No</w:t>
      </w:r>
    </w:p>
    <w:p w14:paraId="46363A4A" w14:textId="77777777" w:rsidR="00932CB2" w:rsidRPr="00EE4A9B" w:rsidRDefault="00932CB2" w:rsidP="00932CB2">
      <w:pPr>
        <w:rPr>
          <w:rFonts w:ascii="Brush Script MT" w:hAnsi="Brush Script MT" w:cstheme="minorHAnsi"/>
          <w:bCs/>
          <w:sz w:val="36"/>
          <w:szCs w:val="36"/>
        </w:rPr>
      </w:pPr>
      <w:r w:rsidRPr="00EE4A9B">
        <w:rPr>
          <w:rFonts w:cstheme="minorHAnsi"/>
          <w:b/>
          <w:sz w:val="36"/>
          <w:szCs w:val="36"/>
          <w:u w:val="single"/>
        </w:rPr>
        <w:t>Signature of Reviewer:</w:t>
      </w:r>
      <w:r w:rsidRPr="00EE4A9B">
        <w:rPr>
          <w:rFonts w:cstheme="minorHAnsi"/>
          <w:b/>
          <w:sz w:val="36"/>
          <w:szCs w:val="36"/>
        </w:rPr>
        <w:t xml:space="preserve"> </w:t>
      </w:r>
    </w:p>
    <w:p w14:paraId="296714B5" w14:textId="77777777" w:rsidR="00932CB2" w:rsidRPr="00624FB6" w:rsidRDefault="00932CB2" w:rsidP="00932CB2">
      <w:pPr>
        <w:rPr>
          <w:rFonts w:cstheme="minorHAnsi"/>
          <w:b/>
          <w:sz w:val="24"/>
          <w:u w:val="single"/>
        </w:rPr>
      </w:pPr>
      <w:r w:rsidRPr="00EE4A9B">
        <w:rPr>
          <w:rFonts w:cstheme="minorHAnsi"/>
          <w:b/>
          <w:sz w:val="36"/>
          <w:szCs w:val="36"/>
          <w:u w:val="single"/>
        </w:rPr>
        <w:t>Date:</w:t>
      </w:r>
      <w:r w:rsidRPr="00EE4A9B">
        <w:rPr>
          <w:rFonts w:cstheme="minorHAnsi"/>
          <w:b/>
          <w:sz w:val="36"/>
          <w:szCs w:val="36"/>
        </w:rPr>
        <w:t xml:space="preserve"> </w:t>
      </w:r>
      <w:sdt>
        <w:sdtPr>
          <w:rPr>
            <w:rFonts w:cstheme="minorHAnsi"/>
            <w:b/>
            <w:sz w:val="36"/>
            <w:szCs w:val="36"/>
          </w:rPr>
          <w:id w:val="1841896963"/>
          <w:placeholder>
            <w:docPart w:val="50BEE65FD3FA44B59736769FD246DC72"/>
          </w:placeholder>
          <w:showingPlcHdr/>
        </w:sdtPr>
        <w:sdtEndPr>
          <w:rPr>
            <w:sz w:val="24"/>
            <w:szCs w:val="22"/>
          </w:rPr>
        </w:sdtEndPr>
        <w:sdtContent>
          <w:r w:rsidRPr="00EE4A9B">
            <w:rPr>
              <w:rStyle w:val="PlaceholderText"/>
              <w:sz w:val="36"/>
              <w:szCs w:val="36"/>
            </w:rPr>
            <w:t>Click or tap here to enter text.</w:t>
          </w:r>
        </w:sdtContent>
      </w:sdt>
    </w:p>
    <w:p w14:paraId="76F7DC64" w14:textId="77777777" w:rsidR="00932CB2" w:rsidRDefault="00932CB2" w:rsidP="00932CB2">
      <w:pPr>
        <w:keepNext/>
        <w:spacing w:before="240" w:after="60" w:line="240" w:lineRule="auto"/>
        <w:outlineLvl w:val="2"/>
        <w:rPr>
          <w:rFonts w:eastAsiaTheme="majorEastAsia" w:cstheme="minorHAnsi"/>
          <w:b/>
          <w:i/>
        </w:rPr>
      </w:pPr>
    </w:p>
    <w:p w14:paraId="7F49378D" w14:textId="1F707174" w:rsidR="00932CB2" w:rsidRPr="0026203A" w:rsidRDefault="00932CB2" w:rsidP="002F0454">
      <w:pPr>
        <w:keepNext/>
        <w:spacing w:before="240" w:after="60" w:line="240" w:lineRule="auto"/>
        <w:outlineLvl w:val="2"/>
        <w:rPr>
          <w:rFonts w:eastAsiaTheme="majorEastAsia" w:cstheme="minorHAnsi"/>
          <w:b/>
          <w:i/>
        </w:rPr>
      </w:pPr>
      <w:r w:rsidRPr="0026203A">
        <w:rPr>
          <w:rFonts w:eastAsiaTheme="majorEastAsia" w:cstheme="minorHAnsi"/>
          <w:b/>
          <w:i/>
        </w:rPr>
        <w:t xml:space="preserve">Each application should be reviewed and evaluated based </w:t>
      </w:r>
      <w:r w:rsidRPr="00F951E0">
        <w:rPr>
          <w:rFonts w:eastAsiaTheme="majorEastAsia" w:cstheme="minorHAnsi"/>
          <w:b/>
          <w:i/>
          <w:u w:val="single"/>
        </w:rPr>
        <w:t>only</w:t>
      </w:r>
      <w:r>
        <w:rPr>
          <w:rFonts w:eastAsiaTheme="majorEastAsia" w:cstheme="minorHAnsi"/>
          <w:b/>
          <w:i/>
        </w:rPr>
        <w:t xml:space="preserve"> </w:t>
      </w:r>
      <w:r w:rsidRPr="0026203A">
        <w:rPr>
          <w:rFonts w:eastAsiaTheme="majorEastAsia" w:cstheme="minorHAnsi"/>
          <w:b/>
          <w:i/>
        </w:rPr>
        <w:t>on the following criteria as outlined in the</w:t>
      </w:r>
      <w:r>
        <w:rPr>
          <w:rFonts w:eastAsiaTheme="majorEastAsia" w:cstheme="minorHAnsi"/>
          <w:b/>
          <w:i/>
        </w:rPr>
        <w:t xml:space="preserve"> NOFO and the</w:t>
      </w:r>
      <w:r w:rsidRPr="0026203A">
        <w:rPr>
          <w:rFonts w:eastAsiaTheme="majorEastAsia" w:cstheme="minorHAnsi"/>
          <w:b/>
          <w:i/>
        </w:rPr>
        <w:t xml:space="preserve"> </w:t>
      </w:r>
      <w:r>
        <w:rPr>
          <w:rFonts w:eastAsiaTheme="majorEastAsia" w:cstheme="minorHAnsi"/>
          <w:b/>
          <w:i/>
        </w:rPr>
        <w:t>A</w:t>
      </w:r>
      <w:r w:rsidRPr="0026203A">
        <w:rPr>
          <w:rFonts w:eastAsiaTheme="majorEastAsia" w:cstheme="minorHAnsi"/>
          <w:b/>
          <w:i/>
        </w:rPr>
        <w:t xml:space="preserve">pplication </w:t>
      </w:r>
      <w:r>
        <w:rPr>
          <w:rFonts w:eastAsiaTheme="majorEastAsia" w:cstheme="minorHAnsi"/>
          <w:b/>
          <w:i/>
        </w:rPr>
        <w:t>I</w:t>
      </w:r>
      <w:r w:rsidRPr="0026203A">
        <w:rPr>
          <w:rFonts w:eastAsiaTheme="majorEastAsia" w:cstheme="minorHAnsi"/>
          <w:b/>
          <w:i/>
        </w:rPr>
        <w:t xml:space="preserve">nstructions. Please make specific comments (including page numbers) on areas that are missing or unclear. Additionally, if there are any areas within the application that are outstanding, please note that as well. </w:t>
      </w:r>
      <w:r>
        <w:rPr>
          <w:rFonts w:eastAsiaTheme="majorEastAsia" w:cstheme="minorHAnsi"/>
          <w:b/>
          <w:i/>
        </w:rPr>
        <w:t xml:space="preserve">Any changes should be addressed in the Continuation changes field in the Narrative. </w:t>
      </w:r>
    </w:p>
    <w:p w14:paraId="0C6ACC52" w14:textId="2815E9C9" w:rsidR="00F61C15" w:rsidRPr="008317F1" w:rsidRDefault="000E4392" w:rsidP="00F61C15">
      <w:pPr>
        <w:keepNext/>
        <w:numPr>
          <w:ilvl w:val="0"/>
          <w:numId w:val="1"/>
        </w:numPr>
        <w:spacing w:before="240" w:after="60" w:line="240" w:lineRule="auto"/>
        <w:outlineLvl w:val="2"/>
        <w:rPr>
          <w:rFonts w:eastAsiaTheme="majorEastAsia" w:cstheme="minorHAnsi"/>
          <w:b/>
          <w:sz w:val="28"/>
          <w:szCs w:val="28"/>
        </w:rPr>
      </w:pPr>
      <w:r>
        <w:rPr>
          <w:rFonts w:eastAsiaTheme="majorEastAsia" w:cstheme="minorHAnsi"/>
          <w:b/>
          <w:sz w:val="28"/>
          <w:szCs w:val="28"/>
        </w:rPr>
        <w:t xml:space="preserve">Applicant Info and Application Info </w:t>
      </w:r>
    </w:p>
    <w:p w14:paraId="24AEEF9A" w14:textId="2715942A" w:rsidR="000E4392" w:rsidRDefault="000E4392" w:rsidP="000E4392">
      <w:pPr>
        <w:spacing w:after="0" w:line="240" w:lineRule="auto"/>
        <w:ind w:left="450"/>
        <w:contextualSpacing/>
        <w:rPr>
          <w:rFonts w:eastAsia="Times New Roman" w:cstheme="minorHAnsi"/>
          <w:sz w:val="24"/>
          <w:szCs w:val="24"/>
        </w:rPr>
      </w:pPr>
      <w:r>
        <w:rPr>
          <w:rFonts w:eastAsia="Times New Roman" w:cstheme="minorHAnsi"/>
          <w:sz w:val="24"/>
          <w:szCs w:val="24"/>
        </w:rPr>
        <w:t xml:space="preserve">Did the Applicant update the Applicant Info and Application Info sections if necessary. This should be noted in the Continuation Changes field. </w:t>
      </w:r>
    </w:p>
    <w:p w14:paraId="60A12371" w14:textId="77777777" w:rsidR="00B03E72" w:rsidRDefault="000E4392" w:rsidP="003F6F13">
      <w:pPr>
        <w:spacing w:after="0" w:line="240" w:lineRule="auto"/>
        <w:ind w:left="180"/>
        <w:contextualSpacing/>
        <w:rPr>
          <w:rFonts w:eastAsia="Times New Roman" w:cstheme="minorHAnsi"/>
          <w:sz w:val="32"/>
          <w:szCs w:val="32"/>
        </w:rPr>
      </w:pPr>
      <w:r w:rsidRPr="00130393">
        <w:rPr>
          <w:rFonts w:eastAsia="Times New Roman" w:cstheme="minorHAnsi"/>
          <w:sz w:val="32"/>
          <w:szCs w:val="32"/>
        </w:rPr>
        <w:tab/>
      </w:r>
      <w:r w:rsidRPr="00130393">
        <w:rPr>
          <w:rFonts w:eastAsia="Times New Roman" w:cstheme="minorHAnsi"/>
          <w:sz w:val="32"/>
          <w:szCs w:val="32"/>
        </w:rPr>
        <w:tab/>
      </w:r>
      <w:sdt>
        <w:sdtPr>
          <w:rPr>
            <w:rFonts w:eastAsia="Times New Roman" w:cstheme="minorHAnsi"/>
            <w:sz w:val="32"/>
            <w:szCs w:val="32"/>
          </w:rPr>
          <w:id w:val="-668246419"/>
          <w14:checkbox>
            <w14:checked w14:val="0"/>
            <w14:checkedState w14:val="2612" w14:font="MS Gothic"/>
            <w14:uncheckedState w14:val="2610" w14:font="MS Gothic"/>
          </w14:checkbox>
        </w:sdtPr>
        <w:sdtEndPr/>
        <w:sdtContent>
          <w:r w:rsidRPr="00130393">
            <w:rPr>
              <w:rFonts w:ascii="MS Gothic" w:eastAsia="MS Gothic" w:hAnsi="MS Gothic" w:cstheme="minorHAnsi" w:hint="eastAsia"/>
              <w:sz w:val="32"/>
              <w:szCs w:val="32"/>
            </w:rPr>
            <w:t>☐</w:t>
          </w:r>
        </w:sdtContent>
      </w:sdt>
      <w:r w:rsidRPr="00130393">
        <w:rPr>
          <w:rFonts w:eastAsia="Times New Roman" w:cstheme="minorHAnsi"/>
          <w:sz w:val="32"/>
          <w:szCs w:val="32"/>
        </w:rPr>
        <w:t xml:space="preserve"> Yes</w:t>
      </w:r>
      <w:r w:rsidRPr="00130393">
        <w:rPr>
          <w:rFonts w:eastAsia="Times New Roman" w:cstheme="minorHAnsi"/>
          <w:sz w:val="32"/>
          <w:szCs w:val="32"/>
        </w:rPr>
        <w:tab/>
      </w:r>
      <w:r w:rsidRPr="00130393">
        <w:rPr>
          <w:rFonts w:eastAsia="Times New Roman" w:cstheme="minorHAnsi"/>
          <w:sz w:val="32"/>
          <w:szCs w:val="32"/>
        </w:rPr>
        <w:tab/>
      </w:r>
      <w:r w:rsidRPr="00130393">
        <w:rPr>
          <w:rFonts w:eastAsia="Times New Roman" w:cstheme="minorHAnsi"/>
          <w:sz w:val="32"/>
          <w:szCs w:val="32"/>
        </w:rPr>
        <w:tab/>
      </w:r>
      <w:sdt>
        <w:sdtPr>
          <w:rPr>
            <w:rFonts w:eastAsia="Times New Roman" w:cstheme="minorHAnsi"/>
            <w:sz w:val="32"/>
            <w:szCs w:val="32"/>
          </w:rPr>
          <w:id w:val="220947246"/>
          <w14:checkbox>
            <w14:checked w14:val="0"/>
            <w14:checkedState w14:val="2612" w14:font="MS Gothic"/>
            <w14:uncheckedState w14:val="2610" w14:font="MS Gothic"/>
          </w14:checkbox>
        </w:sdtPr>
        <w:sdtEndPr/>
        <w:sdtContent>
          <w:r w:rsidRPr="00130393">
            <w:rPr>
              <w:rFonts w:ascii="MS Gothic" w:eastAsia="MS Gothic" w:hAnsi="MS Gothic" w:cstheme="minorHAnsi" w:hint="eastAsia"/>
              <w:sz w:val="32"/>
              <w:szCs w:val="32"/>
            </w:rPr>
            <w:t>☐</w:t>
          </w:r>
        </w:sdtContent>
      </w:sdt>
      <w:r w:rsidRPr="00130393">
        <w:rPr>
          <w:rFonts w:eastAsia="Times New Roman" w:cstheme="minorHAnsi"/>
          <w:sz w:val="32"/>
          <w:szCs w:val="32"/>
        </w:rPr>
        <w:t xml:space="preserve"> No</w:t>
      </w:r>
      <w:r w:rsidRPr="00130393">
        <w:rPr>
          <w:rFonts w:eastAsia="Times New Roman" w:cstheme="minorHAnsi"/>
          <w:sz w:val="32"/>
          <w:szCs w:val="32"/>
        </w:rPr>
        <w:tab/>
      </w:r>
      <w:r w:rsidRPr="00130393">
        <w:rPr>
          <w:rFonts w:eastAsia="Times New Roman" w:cstheme="minorHAnsi"/>
          <w:sz w:val="32"/>
          <w:szCs w:val="32"/>
        </w:rPr>
        <w:tab/>
      </w:r>
      <w:r w:rsidRPr="00130393">
        <w:rPr>
          <w:rFonts w:eastAsia="Times New Roman" w:cstheme="minorHAnsi"/>
          <w:sz w:val="32"/>
          <w:szCs w:val="32"/>
        </w:rPr>
        <w:tab/>
      </w:r>
      <w:sdt>
        <w:sdtPr>
          <w:rPr>
            <w:rFonts w:eastAsia="Times New Roman" w:cstheme="minorHAnsi"/>
            <w:sz w:val="32"/>
            <w:szCs w:val="32"/>
          </w:rPr>
          <w:id w:val="675551182"/>
          <w14:checkbox>
            <w14:checked w14:val="0"/>
            <w14:checkedState w14:val="2612" w14:font="MS Gothic"/>
            <w14:uncheckedState w14:val="2610" w14:font="MS Gothic"/>
          </w14:checkbox>
        </w:sdtPr>
        <w:sdtEndPr/>
        <w:sdtContent>
          <w:r w:rsidRPr="00130393">
            <w:rPr>
              <w:rFonts w:ascii="MS Gothic" w:eastAsia="MS Gothic" w:hAnsi="MS Gothic" w:cstheme="minorHAnsi" w:hint="eastAsia"/>
              <w:sz w:val="32"/>
              <w:szCs w:val="32"/>
            </w:rPr>
            <w:t>☐</w:t>
          </w:r>
        </w:sdtContent>
      </w:sdt>
      <w:r w:rsidRPr="00130393">
        <w:rPr>
          <w:rFonts w:eastAsia="Times New Roman" w:cstheme="minorHAnsi"/>
          <w:sz w:val="32"/>
          <w:szCs w:val="32"/>
        </w:rPr>
        <w:t xml:space="preserve"> N/A</w:t>
      </w:r>
    </w:p>
    <w:p w14:paraId="4C21F4C1" w14:textId="6888BBFF" w:rsidR="008F56FC" w:rsidRPr="00130393" w:rsidRDefault="000E4392" w:rsidP="003F6F13">
      <w:pPr>
        <w:spacing w:after="0" w:line="240" w:lineRule="auto"/>
        <w:ind w:left="180"/>
        <w:contextualSpacing/>
        <w:rPr>
          <w:rFonts w:eastAsia="Times New Roman" w:cstheme="minorHAnsi"/>
          <w:sz w:val="32"/>
          <w:szCs w:val="32"/>
        </w:rPr>
      </w:pPr>
      <w:r w:rsidRPr="00130393">
        <w:rPr>
          <w:rFonts w:eastAsia="Times New Roman" w:cstheme="minorHAnsi"/>
          <w:sz w:val="32"/>
          <w:szCs w:val="32"/>
        </w:rPr>
        <w:tab/>
      </w:r>
    </w:p>
    <w:p w14:paraId="2EBAC6BC" w14:textId="2A8FBC9B" w:rsidR="00A213A8" w:rsidRDefault="000E4392" w:rsidP="001E512A">
      <w:pPr>
        <w:pStyle w:val="ListParagraph"/>
        <w:keepNext/>
        <w:keepLines/>
        <w:numPr>
          <w:ilvl w:val="0"/>
          <w:numId w:val="1"/>
        </w:numPr>
        <w:spacing w:after="0" w:line="240" w:lineRule="auto"/>
        <w:outlineLvl w:val="2"/>
        <w:rPr>
          <w:rFonts w:eastAsiaTheme="majorEastAsia" w:cstheme="minorHAnsi"/>
          <w:b/>
          <w:sz w:val="28"/>
          <w:szCs w:val="28"/>
        </w:rPr>
      </w:pPr>
      <w:r>
        <w:rPr>
          <w:rFonts w:eastAsiaTheme="majorEastAsia" w:cstheme="minorHAnsi"/>
          <w:b/>
          <w:sz w:val="28"/>
          <w:szCs w:val="28"/>
        </w:rPr>
        <w:t xml:space="preserve">Narrative </w:t>
      </w:r>
      <w:r w:rsidR="00932CB2">
        <w:rPr>
          <w:rFonts w:eastAsiaTheme="majorEastAsia" w:cstheme="minorHAnsi"/>
          <w:b/>
          <w:sz w:val="28"/>
          <w:szCs w:val="28"/>
        </w:rPr>
        <w:t>Section</w:t>
      </w:r>
    </w:p>
    <w:p w14:paraId="67433CEE" w14:textId="03EA30B2" w:rsidR="00932CB2" w:rsidRPr="00932CB2" w:rsidRDefault="00932CB2" w:rsidP="00932CB2">
      <w:pPr>
        <w:pStyle w:val="ListParagraph"/>
        <w:keepNext/>
        <w:keepLines/>
        <w:spacing w:after="0" w:line="240" w:lineRule="auto"/>
        <w:ind w:left="360"/>
        <w:outlineLvl w:val="2"/>
        <w:rPr>
          <w:rFonts w:eastAsiaTheme="majorEastAsia" w:cstheme="minorHAnsi"/>
          <w:b/>
          <w:sz w:val="24"/>
          <w:szCs w:val="24"/>
        </w:rPr>
      </w:pPr>
      <w:r w:rsidRPr="00932CB2">
        <w:rPr>
          <w:rFonts w:eastAsiaTheme="majorEastAsia" w:cstheme="minorHAnsi"/>
          <w:b/>
          <w:sz w:val="24"/>
          <w:szCs w:val="24"/>
        </w:rPr>
        <w:t>Rationale and Approach/Program Design</w:t>
      </w:r>
    </w:p>
    <w:p w14:paraId="071ACD2A" w14:textId="726FCE17" w:rsidR="00870B19" w:rsidRDefault="000E4392" w:rsidP="0029384F">
      <w:pPr>
        <w:pStyle w:val="ListParagraph"/>
        <w:spacing w:after="0" w:line="240" w:lineRule="auto"/>
        <w:ind w:left="360"/>
        <w:rPr>
          <w:rFonts w:eastAsia="Times New Roman" w:cstheme="minorHAnsi"/>
          <w:sz w:val="24"/>
          <w:szCs w:val="24"/>
        </w:rPr>
      </w:pPr>
      <w:r w:rsidRPr="000E4392">
        <w:rPr>
          <w:rFonts w:eastAsia="Times New Roman" w:cstheme="minorHAnsi"/>
          <w:sz w:val="24"/>
          <w:szCs w:val="24"/>
        </w:rPr>
        <w:t xml:space="preserve">Did the Applicant </w:t>
      </w:r>
      <w:r>
        <w:rPr>
          <w:rFonts w:eastAsia="Times New Roman" w:cstheme="minorHAnsi"/>
          <w:sz w:val="24"/>
          <w:szCs w:val="24"/>
        </w:rPr>
        <w:t>list any updates they are proposing in the areas below or enter “N/A” in the Continuation Changes field?</w:t>
      </w:r>
    </w:p>
    <w:tbl>
      <w:tblPr>
        <w:tblStyle w:val="TableGrid"/>
        <w:tblW w:w="0" w:type="auto"/>
        <w:tblInd w:w="765" w:type="dxa"/>
        <w:tblLook w:val="04A0" w:firstRow="1" w:lastRow="0" w:firstColumn="1" w:lastColumn="0" w:noHBand="0" w:noVBand="1"/>
      </w:tblPr>
      <w:tblGrid>
        <w:gridCol w:w="5968"/>
        <w:gridCol w:w="1452"/>
        <w:gridCol w:w="1502"/>
      </w:tblGrid>
      <w:tr w:rsidR="00732617" w14:paraId="6C552463" w14:textId="77777777" w:rsidTr="008240B8">
        <w:tc>
          <w:tcPr>
            <w:tcW w:w="5968" w:type="dxa"/>
          </w:tcPr>
          <w:p w14:paraId="77E667B1" w14:textId="77777777" w:rsidR="00732617" w:rsidRDefault="00732617" w:rsidP="008240B8">
            <w:pPr>
              <w:rPr>
                <w:rFonts w:eastAsia="Times New Roman" w:cstheme="minorHAnsi"/>
                <w:sz w:val="32"/>
                <w:szCs w:val="32"/>
              </w:rPr>
            </w:pPr>
          </w:p>
        </w:tc>
        <w:tc>
          <w:tcPr>
            <w:tcW w:w="1452" w:type="dxa"/>
          </w:tcPr>
          <w:p w14:paraId="5D24F805" w14:textId="77777777" w:rsidR="00732617" w:rsidRPr="0029384F" w:rsidRDefault="00732617" w:rsidP="008240B8">
            <w:pPr>
              <w:jc w:val="center"/>
              <w:rPr>
                <w:rFonts w:eastAsia="Times New Roman" w:cstheme="minorHAnsi"/>
                <w:b/>
                <w:bCs/>
                <w:sz w:val="32"/>
                <w:szCs w:val="32"/>
              </w:rPr>
            </w:pPr>
            <w:r w:rsidRPr="0029384F">
              <w:rPr>
                <w:rFonts w:eastAsia="Times New Roman" w:cstheme="minorHAnsi"/>
                <w:b/>
                <w:bCs/>
                <w:sz w:val="32"/>
                <w:szCs w:val="32"/>
              </w:rPr>
              <w:t>Yes</w:t>
            </w:r>
          </w:p>
        </w:tc>
        <w:tc>
          <w:tcPr>
            <w:tcW w:w="1502" w:type="dxa"/>
          </w:tcPr>
          <w:p w14:paraId="6E4BC86E" w14:textId="77777777" w:rsidR="00732617" w:rsidRPr="0029384F" w:rsidRDefault="00732617" w:rsidP="008240B8">
            <w:pPr>
              <w:jc w:val="center"/>
              <w:rPr>
                <w:rFonts w:eastAsia="Times New Roman" w:cstheme="minorHAnsi"/>
                <w:b/>
                <w:bCs/>
                <w:sz w:val="32"/>
                <w:szCs w:val="32"/>
              </w:rPr>
            </w:pPr>
            <w:r w:rsidRPr="0029384F">
              <w:rPr>
                <w:rFonts w:eastAsia="Times New Roman" w:cstheme="minorHAnsi"/>
                <w:b/>
                <w:bCs/>
                <w:sz w:val="32"/>
                <w:szCs w:val="32"/>
              </w:rPr>
              <w:t>No</w:t>
            </w:r>
          </w:p>
        </w:tc>
      </w:tr>
      <w:tr w:rsidR="00732617" w14:paraId="66654B63" w14:textId="77777777" w:rsidTr="008240B8">
        <w:tc>
          <w:tcPr>
            <w:tcW w:w="5968" w:type="dxa"/>
          </w:tcPr>
          <w:p w14:paraId="1961D0B2" w14:textId="382C308F" w:rsidR="00732617" w:rsidRPr="0029384F" w:rsidRDefault="00732617" w:rsidP="008240B8">
            <w:pPr>
              <w:rPr>
                <w:rFonts w:eastAsia="Times New Roman" w:cstheme="minorHAnsi"/>
                <w:sz w:val="24"/>
                <w:szCs w:val="24"/>
              </w:rPr>
            </w:pPr>
            <w:r>
              <w:rPr>
                <w:rFonts w:eastAsia="Times New Roman" w:cstheme="minorHAnsi"/>
                <w:sz w:val="24"/>
                <w:szCs w:val="24"/>
              </w:rPr>
              <w:t xml:space="preserve">Addresses any changes in </w:t>
            </w:r>
            <w:r w:rsidR="003576C1">
              <w:rPr>
                <w:rFonts w:eastAsia="Times New Roman" w:cstheme="minorHAnsi"/>
                <w:sz w:val="24"/>
                <w:szCs w:val="24"/>
              </w:rPr>
              <w:t xml:space="preserve">operating sites. </w:t>
            </w:r>
          </w:p>
        </w:tc>
        <w:tc>
          <w:tcPr>
            <w:tcW w:w="1452" w:type="dxa"/>
          </w:tcPr>
          <w:p w14:paraId="588FF156" w14:textId="77777777" w:rsidR="00732617" w:rsidRDefault="00732617" w:rsidP="008240B8">
            <w:pPr>
              <w:jc w:val="center"/>
              <w:rPr>
                <w:rFonts w:eastAsia="Times New Roman" w:cstheme="minorHAnsi"/>
                <w:sz w:val="32"/>
                <w:szCs w:val="32"/>
              </w:rPr>
            </w:pPr>
          </w:p>
        </w:tc>
        <w:tc>
          <w:tcPr>
            <w:tcW w:w="1502" w:type="dxa"/>
          </w:tcPr>
          <w:p w14:paraId="252A64AF" w14:textId="77777777" w:rsidR="00732617" w:rsidRDefault="00732617" w:rsidP="008240B8">
            <w:pPr>
              <w:jc w:val="center"/>
              <w:rPr>
                <w:rFonts w:eastAsia="Times New Roman" w:cstheme="minorHAnsi"/>
                <w:sz w:val="32"/>
                <w:szCs w:val="32"/>
              </w:rPr>
            </w:pPr>
          </w:p>
        </w:tc>
      </w:tr>
      <w:tr w:rsidR="00732617" w14:paraId="68FEBE3B" w14:textId="77777777" w:rsidTr="008240B8">
        <w:tc>
          <w:tcPr>
            <w:tcW w:w="5968" w:type="dxa"/>
          </w:tcPr>
          <w:p w14:paraId="570A0F8C" w14:textId="77777777" w:rsidR="00732617" w:rsidRPr="0029384F" w:rsidRDefault="00732617" w:rsidP="008240B8">
            <w:pPr>
              <w:rPr>
                <w:rFonts w:eastAsia="Times New Roman" w:cstheme="minorHAnsi"/>
                <w:sz w:val="24"/>
                <w:szCs w:val="24"/>
              </w:rPr>
            </w:pPr>
            <w:r>
              <w:rPr>
                <w:rFonts w:eastAsia="Times New Roman" w:cstheme="minorHAnsi"/>
                <w:sz w:val="24"/>
                <w:szCs w:val="24"/>
              </w:rPr>
              <w:t xml:space="preserve">If new sites are added, activities of expansion members and organizational capacity is described. </w:t>
            </w:r>
          </w:p>
        </w:tc>
        <w:tc>
          <w:tcPr>
            <w:tcW w:w="1452" w:type="dxa"/>
          </w:tcPr>
          <w:p w14:paraId="38034DFE" w14:textId="77777777" w:rsidR="00732617" w:rsidRDefault="00732617" w:rsidP="008240B8">
            <w:pPr>
              <w:jc w:val="center"/>
              <w:rPr>
                <w:rFonts w:eastAsia="Times New Roman" w:cstheme="minorHAnsi"/>
                <w:sz w:val="32"/>
                <w:szCs w:val="32"/>
              </w:rPr>
            </w:pPr>
          </w:p>
        </w:tc>
        <w:tc>
          <w:tcPr>
            <w:tcW w:w="1502" w:type="dxa"/>
          </w:tcPr>
          <w:p w14:paraId="71D3E4D5" w14:textId="77777777" w:rsidR="00732617" w:rsidRDefault="00732617" w:rsidP="008240B8">
            <w:pPr>
              <w:jc w:val="center"/>
              <w:rPr>
                <w:rFonts w:eastAsia="Times New Roman" w:cstheme="minorHAnsi"/>
                <w:sz w:val="32"/>
                <w:szCs w:val="32"/>
              </w:rPr>
            </w:pPr>
          </w:p>
        </w:tc>
      </w:tr>
      <w:tr w:rsidR="00732617" w14:paraId="1880D5FB" w14:textId="77777777" w:rsidTr="008240B8">
        <w:tc>
          <w:tcPr>
            <w:tcW w:w="5968" w:type="dxa"/>
          </w:tcPr>
          <w:p w14:paraId="0FD4CB35" w14:textId="77777777" w:rsidR="00732617" w:rsidRPr="0029384F" w:rsidRDefault="00732617" w:rsidP="008240B8">
            <w:pPr>
              <w:rPr>
                <w:rFonts w:eastAsia="Times New Roman" w:cstheme="minorHAnsi"/>
                <w:sz w:val="24"/>
                <w:szCs w:val="24"/>
              </w:rPr>
            </w:pPr>
            <w:r>
              <w:rPr>
                <w:rFonts w:eastAsia="Times New Roman" w:cstheme="minorHAnsi"/>
                <w:sz w:val="24"/>
                <w:szCs w:val="24"/>
              </w:rPr>
              <w:t>Significant Changes in Program Scope or Design</w:t>
            </w:r>
          </w:p>
        </w:tc>
        <w:tc>
          <w:tcPr>
            <w:tcW w:w="1452" w:type="dxa"/>
          </w:tcPr>
          <w:p w14:paraId="718467B3" w14:textId="77777777" w:rsidR="00732617" w:rsidRDefault="00732617" w:rsidP="008240B8">
            <w:pPr>
              <w:jc w:val="center"/>
              <w:rPr>
                <w:rFonts w:eastAsia="Times New Roman" w:cstheme="minorHAnsi"/>
                <w:sz w:val="32"/>
                <w:szCs w:val="32"/>
              </w:rPr>
            </w:pPr>
          </w:p>
        </w:tc>
        <w:tc>
          <w:tcPr>
            <w:tcW w:w="1502" w:type="dxa"/>
          </w:tcPr>
          <w:p w14:paraId="7F8B27BF" w14:textId="77777777" w:rsidR="00732617" w:rsidRDefault="00732617" w:rsidP="008240B8">
            <w:pPr>
              <w:jc w:val="center"/>
              <w:rPr>
                <w:rFonts w:eastAsia="Times New Roman" w:cstheme="minorHAnsi"/>
                <w:sz w:val="32"/>
                <w:szCs w:val="32"/>
              </w:rPr>
            </w:pPr>
          </w:p>
        </w:tc>
      </w:tr>
      <w:tr w:rsidR="00732617" w14:paraId="2C28A544" w14:textId="77777777" w:rsidTr="008240B8">
        <w:tc>
          <w:tcPr>
            <w:tcW w:w="5968" w:type="dxa"/>
          </w:tcPr>
          <w:p w14:paraId="219DC0F2" w14:textId="77777777" w:rsidR="00732617" w:rsidRPr="0029384F" w:rsidRDefault="00732617" w:rsidP="008240B8">
            <w:pPr>
              <w:rPr>
                <w:rFonts w:eastAsia="Times New Roman" w:cstheme="minorHAnsi"/>
                <w:sz w:val="24"/>
                <w:szCs w:val="24"/>
              </w:rPr>
            </w:pPr>
            <w:r w:rsidRPr="0029384F">
              <w:rPr>
                <w:rFonts w:eastAsia="Times New Roman" w:cstheme="minorHAnsi"/>
                <w:sz w:val="24"/>
                <w:szCs w:val="24"/>
              </w:rPr>
              <w:t>Changes to Performance Measures</w:t>
            </w:r>
          </w:p>
        </w:tc>
        <w:tc>
          <w:tcPr>
            <w:tcW w:w="1452" w:type="dxa"/>
          </w:tcPr>
          <w:p w14:paraId="3BFFD7AF" w14:textId="77777777" w:rsidR="00732617" w:rsidRDefault="00732617" w:rsidP="008240B8">
            <w:pPr>
              <w:jc w:val="center"/>
              <w:rPr>
                <w:rFonts w:eastAsia="Times New Roman" w:cstheme="minorHAnsi"/>
                <w:sz w:val="32"/>
                <w:szCs w:val="32"/>
              </w:rPr>
            </w:pPr>
          </w:p>
        </w:tc>
        <w:tc>
          <w:tcPr>
            <w:tcW w:w="1502" w:type="dxa"/>
          </w:tcPr>
          <w:p w14:paraId="61023142" w14:textId="77777777" w:rsidR="00732617" w:rsidRDefault="00732617" w:rsidP="008240B8">
            <w:pPr>
              <w:jc w:val="center"/>
              <w:rPr>
                <w:rFonts w:eastAsia="Times New Roman" w:cstheme="minorHAnsi"/>
                <w:sz w:val="32"/>
                <w:szCs w:val="32"/>
              </w:rPr>
            </w:pPr>
          </w:p>
        </w:tc>
      </w:tr>
    </w:tbl>
    <w:p w14:paraId="4642488F" w14:textId="77777777" w:rsidR="00732617" w:rsidRPr="00732617" w:rsidRDefault="00732617" w:rsidP="00732617">
      <w:pPr>
        <w:spacing w:after="0" w:line="240" w:lineRule="auto"/>
        <w:rPr>
          <w:rFonts w:eastAsia="Times New Roman" w:cstheme="minorHAnsi"/>
          <w:sz w:val="24"/>
          <w:szCs w:val="24"/>
        </w:rPr>
      </w:pPr>
    </w:p>
    <w:p w14:paraId="65463CA1" w14:textId="117A4BEE" w:rsidR="00B03E72" w:rsidRPr="00932CB2" w:rsidRDefault="00B03E72" w:rsidP="00B03E72">
      <w:pPr>
        <w:rPr>
          <w:rFonts w:cstheme="minorHAnsi"/>
          <w:bCs/>
          <w:sz w:val="24"/>
        </w:rPr>
      </w:pPr>
      <w:r>
        <w:rPr>
          <w:rFonts w:cstheme="minorHAnsi"/>
          <w:b/>
          <w:sz w:val="28"/>
          <w:szCs w:val="28"/>
          <w:u w:val="single"/>
        </w:rPr>
        <w:t xml:space="preserve">Rationale and Approach/Program Design </w:t>
      </w:r>
      <w:r w:rsidRPr="0029384F">
        <w:rPr>
          <w:rFonts w:cstheme="minorHAnsi"/>
          <w:b/>
          <w:sz w:val="28"/>
          <w:szCs w:val="28"/>
          <w:u w:val="single"/>
        </w:rPr>
        <w:t>Comments:</w:t>
      </w:r>
      <w:r>
        <w:rPr>
          <w:rFonts w:cstheme="minorHAnsi"/>
          <w:bCs/>
          <w:sz w:val="24"/>
        </w:rPr>
        <w:t xml:space="preserve"> </w:t>
      </w:r>
      <w:sdt>
        <w:sdtPr>
          <w:rPr>
            <w:rFonts w:cstheme="minorHAnsi"/>
            <w:bCs/>
            <w:sz w:val="24"/>
          </w:rPr>
          <w:id w:val="-541905316"/>
          <w:placeholder>
            <w:docPart w:val="CA9EF285A991403395B75BFE22DB131E"/>
          </w:placeholder>
          <w:showingPlcHdr/>
          <w:text/>
        </w:sdtPr>
        <w:sdtEndPr/>
        <w:sdtContent>
          <w:r w:rsidRPr="00EE0E91">
            <w:rPr>
              <w:rStyle w:val="PlaceholderText"/>
            </w:rPr>
            <w:t>Click or tap here to enter text.</w:t>
          </w:r>
        </w:sdtContent>
      </w:sdt>
    </w:p>
    <w:p w14:paraId="10699327" w14:textId="2C226C3E" w:rsidR="0029384F" w:rsidRDefault="0029384F" w:rsidP="005B1645">
      <w:pPr>
        <w:spacing w:after="0" w:line="240" w:lineRule="auto"/>
        <w:rPr>
          <w:rFonts w:eastAsia="Times New Roman" w:cstheme="minorHAnsi"/>
          <w:sz w:val="16"/>
          <w:szCs w:val="16"/>
        </w:rPr>
      </w:pPr>
    </w:p>
    <w:p w14:paraId="3F9F56EC" w14:textId="77777777" w:rsidR="00B03E72" w:rsidRDefault="00B03E72" w:rsidP="005B1645">
      <w:pPr>
        <w:spacing w:after="0" w:line="240" w:lineRule="auto"/>
        <w:rPr>
          <w:rFonts w:eastAsia="Times New Roman" w:cstheme="minorHAnsi"/>
          <w:sz w:val="16"/>
          <w:szCs w:val="16"/>
        </w:rPr>
      </w:pPr>
    </w:p>
    <w:p w14:paraId="391C38BF" w14:textId="0A6B6D9E" w:rsidR="00732617" w:rsidRPr="00932CB2" w:rsidRDefault="00732617" w:rsidP="00732617">
      <w:pPr>
        <w:pStyle w:val="ListParagraph"/>
        <w:keepNext/>
        <w:keepLines/>
        <w:spacing w:after="0" w:line="240" w:lineRule="auto"/>
        <w:ind w:left="360"/>
        <w:outlineLvl w:val="2"/>
        <w:rPr>
          <w:rFonts w:eastAsiaTheme="majorEastAsia" w:cstheme="minorHAnsi"/>
          <w:b/>
          <w:sz w:val="24"/>
          <w:szCs w:val="24"/>
        </w:rPr>
      </w:pPr>
      <w:r>
        <w:rPr>
          <w:rFonts w:eastAsiaTheme="majorEastAsia" w:cstheme="minorHAnsi"/>
          <w:b/>
          <w:sz w:val="24"/>
          <w:szCs w:val="24"/>
        </w:rPr>
        <w:lastRenderedPageBreak/>
        <w:t>Organization Capability</w:t>
      </w:r>
    </w:p>
    <w:p w14:paraId="0AB9C28B" w14:textId="75B38D22" w:rsidR="00732617" w:rsidRPr="0029384F" w:rsidRDefault="00732617" w:rsidP="00732617">
      <w:pPr>
        <w:pStyle w:val="ListParagraph"/>
        <w:spacing w:after="0" w:line="240" w:lineRule="auto"/>
        <w:ind w:left="360"/>
        <w:rPr>
          <w:rFonts w:eastAsia="Times New Roman" w:cstheme="minorHAnsi"/>
          <w:sz w:val="24"/>
          <w:szCs w:val="24"/>
        </w:rPr>
      </w:pPr>
      <w:r w:rsidRPr="000E4392">
        <w:rPr>
          <w:rFonts w:eastAsia="Times New Roman" w:cstheme="minorHAnsi"/>
          <w:sz w:val="24"/>
          <w:szCs w:val="24"/>
        </w:rPr>
        <w:t xml:space="preserve">Did the Applicant </w:t>
      </w:r>
      <w:r>
        <w:rPr>
          <w:rFonts w:eastAsia="Times New Roman" w:cstheme="minorHAnsi"/>
          <w:sz w:val="24"/>
          <w:szCs w:val="24"/>
        </w:rPr>
        <w:t xml:space="preserve">list any updates they are proposing in the areas below </w:t>
      </w:r>
      <w:r w:rsidR="00D204A6">
        <w:rPr>
          <w:rFonts w:eastAsia="Times New Roman" w:cstheme="minorHAnsi"/>
          <w:sz w:val="24"/>
          <w:szCs w:val="24"/>
        </w:rPr>
        <w:t xml:space="preserve">and discuss their retention, enrollment, exit, and Performance Measure goals for the past program year? </w:t>
      </w:r>
    </w:p>
    <w:p w14:paraId="6C369043" w14:textId="77777777" w:rsidR="00732617" w:rsidRDefault="00732617" w:rsidP="00732617">
      <w:pPr>
        <w:spacing w:after="0" w:line="240" w:lineRule="auto"/>
        <w:rPr>
          <w:rFonts w:eastAsia="Times New Roman" w:cstheme="minorHAnsi"/>
          <w:sz w:val="16"/>
          <w:szCs w:val="16"/>
        </w:rPr>
      </w:pPr>
    </w:p>
    <w:tbl>
      <w:tblPr>
        <w:tblStyle w:val="TableGrid"/>
        <w:tblW w:w="0" w:type="auto"/>
        <w:tblInd w:w="765" w:type="dxa"/>
        <w:tblLook w:val="04A0" w:firstRow="1" w:lastRow="0" w:firstColumn="1" w:lastColumn="0" w:noHBand="0" w:noVBand="1"/>
      </w:tblPr>
      <w:tblGrid>
        <w:gridCol w:w="5968"/>
        <w:gridCol w:w="1452"/>
        <w:gridCol w:w="1502"/>
      </w:tblGrid>
      <w:tr w:rsidR="00732617" w14:paraId="74F18433" w14:textId="77777777" w:rsidTr="008240B8">
        <w:tc>
          <w:tcPr>
            <w:tcW w:w="5968" w:type="dxa"/>
          </w:tcPr>
          <w:p w14:paraId="6BA3282D" w14:textId="77777777" w:rsidR="00732617" w:rsidRDefault="00732617" w:rsidP="008240B8">
            <w:pPr>
              <w:rPr>
                <w:rFonts w:eastAsia="Times New Roman" w:cstheme="minorHAnsi"/>
                <w:sz w:val="32"/>
                <w:szCs w:val="32"/>
              </w:rPr>
            </w:pPr>
          </w:p>
        </w:tc>
        <w:tc>
          <w:tcPr>
            <w:tcW w:w="1452" w:type="dxa"/>
          </w:tcPr>
          <w:p w14:paraId="6D492F78" w14:textId="77777777" w:rsidR="00732617" w:rsidRPr="0029384F" w:rsidRDefault="00732617" w:rsidP="008240B8">
            <w:pPr>
              <w:jc w:val="center"/>
              <w:rPr>
                <w:rFonts w:eastAsia="Times New Roman" w:cstheme="minorHAnsi"/>
                <w:b/>
                <w:bCs/>
                <w:sz w:val="32"/>
                <w:szCs w:val="32"/>
              </w:rPr>
            </w:pPr>
            <w:r w:rsidRPr="0029384F">
              <w:rPr>
                <w:rFonts w:eastAsia="Times New Roman" w:cstheme="minorHAnsi"/>
                <w:b/>
                <w:bCs/>
                <w:sz w:val="32"/>
                <w:szCs w:val="32"/>
              </w:rPr>
              <w:t>Yes</w:t>
            </w:r>
          </w:p>
        </w:tc>
        <w:tc>
          <w:tcPr>
            <w:tcW w:w="1502" w:type="dxa"/>
          </w:tcPr>
          <w:p w14:paraId="2BAF08CE" w14:textId="77777777" w:rsidR="00732617" w:rsidRPr="0029384F" w:rsidRDefault="00732617" w:rsidP="008240B8">
            <w:pPr>
              <w:jc w:val="center"/>
              <w:rPr>
                <w:rFonts w:eastAsia="Times New Roman" w:cstheme="minorHAnsi"/>
                <w:b/>
                <w:bCs/>
                <w:sz w:val="32"/>
                <w:szCs w:val="32"/>
              </w:rPr>
            </w:pPr>
            <w:r w:rsidRPr="0029384F">
              <w:rPr>
                <w:rFonts w:eastAsia="Times New Roman" w:cstheme="minorHAnsi"/>
                <w:b/>
                <w:bCs/>
                <w:sz w:val="32"/>
                <w:szCs w:val="32"/>
              </w:rPr>
              <w:t>No</w:t>
            </w:r>
          </w:p>
        </w:tc>
      </w:tr>
      <w:tr w:rsidR="00732617" w14:paraId="7B2E1A5E" w14:textId="77777777" w:rsidTr="008240B8">
        <w:tc>
          <w:tcPr>
            <w:tcW w:w="5968" w:type="dxa"/>
          </w:tcPr>
          <w:p w14:paraId="70698FA9" w14:textId="77777777" w:rsidR="00732617" w:rsidRPr="0029384F" w:rsidRDefault="00732617" w:rsidP="008240B8">
            <w:pPr>
              <w:rPr>
                <w:rFonts w:eastAsia="Times New Roman" w:cstheme="minorHAnsi"/>
                <w:sz w:val="24"/>
                <w:szCs w:val="24"/>
              </w:rPr>
            </w:pPr>
            <w:r>
              <w:rPr>
                <w:rFonts w:eastAsia="Times New Roman" w:cstheme="minorHAnsi"/>
                <w:sz w:val="24"/>
                <w:szCs w:val="24"/>
              </w:rPr>
              <w:t>Addresses any significant changes in staff that occurred between last year’s application and this year’s application.</w:t>
            </w:r>
          </w:p>
        </w:tc>
        <w:tc>
          <w:tcPr>
            <w:tcW w:w="1452" w:type="dxa"/>
          </w:tcPr>
          <w:p w14:paraId="1CB93F68" w14:textId="77777777" w:rsidR="00732617" w:rsidRDefault="00732617" w:rsidP="008240B8">
            <w:pPr>
              <w:jc w:val="center"/>
              <w:rPr>
                <w:rFonts w:eastAsia="Times New Roman" w:cstheme="minorHAnsi"/>
                <w:sz w:val="32"/>
                <w:szCs w:val="32"/>
              </w:rPr>
            </w:pPr>
          </w:p>
        </w:tc>
        <w:tc>
          <w:tcPr>
            <w:tcW w:w="1502" w:type="dxa"/>
          </w:tcPr>
          <w:p w14:paraId="09C239BF" w14:textId="77777777" w:rsidR="00732617" w:rsidRDefault="00732617" w:rsidP="008240B8">
            <w:pPr>
              <w:jc w:val="center"/>
              <w:rPr>
                <w:rFonts w:eastAsia="Times New Roman" w:cstheme="minorHAnsi"/>
                <w:sz w:val="32"/>
                <w:szCs w:val="32"/>
              </w:rPr>
            </w:pPr>
          </w:p>
        </w:tc>
      </w:tr>
      <w:tr w:rsidR="00732617" w14:paraId="2BA8DB28" w14:textId="77777777" w:rsidTr="008240B8">
        <w:tc>
          <w:tcPr>
            <w:tcW w:w="5968" w:type="dxa"/>
          </w:tcPr>
          <w:p w14:paraId="32B67B04" w14:textId="77777777" w:rsidR="00732617" w:rsidRPr="0029384F" w:rsidRDefault="00732617" w:rsidP="008240B8">
            <w:pPr>
              <w:rPr>
                <w:rFonts w:eastAsia="Times New Roman" w:cstheme="minorHAnsi"/>
                <w:sz w:val="24"/>
                <w:szCs w:val="24"/>
              </w:rPr>
            </w:pPr>
            <w:r>
              <w:rPr>
                <w:rFonts w:eastAsia="Times New Roman" w:cstheme="minorHAnsi"/>
                <w:sz w:val="24"/>
                <w:szCs w:val="24"/>
              </w:rPr>
              <w:t xml:space="preserve">Addresses any significant changes in service site monitoring from last year’s application to this year’s application.  </w:t>
            </w:r>
          </w:p>
        </w:tc>
        <w:tc>
          <w:tcPr>
            <w:tcW w:w="1452" w:type="dxa"/>
          </w:tcPr>
          <w:p w14:paraId="1D9A0D77" w14:textId="77777777" w:rsidR="00732617" w:rsidRDefault="00732617" w:rsidP="008240B8">
            <w:pPr>
              <w:jc w:val="center"/>
              <w:rPr>
                <w:rFonts w:eastAsia="Times New Roman" w:cstheme="minorHAnsi"/>
                <w:sz w:val="32"/>
                <w:szCs w:val="32"/>
              </w:rPr>
            </w:pPr>
          </w:p>
        </w:tc>
        <w:tc>
          <w:tcPr>
            <w:tcW w:w="1502" w:type="dxa"/>
          </w:tcPr>
          <w:p w14:paraId="3A034CDF" w14:textId="77777777" w:rsidR="00732617" w:rsidRDefault="00732617" w:rsidP="008240B8">
            <w:pPr>
              <w:jc w:val="center"/>
              <w:rPr>
                <w:rFonts w:eastAsia="Times New Roman" w:cstheme="minorHAnsi"/>
                <w:sz w:val="32"/>
                <w:szCs w:val="32"/>
              </w:rPr>
            </w:pPr>
          </w:p>
        </w:tc>
      </w:tr>
      <w:tr w:rsidR="004E55B5" w14:paraId="1DCBBCE1" w14:textId="77777777" w:rsidTr="008240B8">
        <w:tc>
          <w:tcPr>
            <w:tcW w:w="5968" w:type="dxa"/>
          </w:tcPr>
          <w:p w14:paraId="05653B58" w14:textId="7C768B07" w:rsidR="004E55B5" w:rsidRDefault="004E55B5" w:rsidP="008240B8">
            <w:pPr>
              <w:rPr>
                <w:rFonts w:eastAsia="Times New Roman" w:cstheme="minorHAnsi"/>
                <w:sz w:val="24"/>
                <w:szCs w:val="24"/>
              </w:rPr>
            </w:pPr>
            <w:r>
              <w:rPr>
                <w:rFonts w:eastAsia="Times New Roman" w:cstheme="minorHAnsi"/>
                <w:sz w:val="24"/>
                <w:szCs w:val="24"/>
              </w:rPr>
              <w:t xml:space="preserve">Addresses whether or not a retention rate of at least </w:t>
            </w:r>
            <w:r w:rsidRPr="008A49E8">
              <w:rPr>
                <w:rFonts w:eastAsia="Times New Roman" w:cstheme="minorHAnsi"/>
                <w:sz w:val="24"/>
                <w:szCs w:val="24"/>
              </w:rPr>
              <w:t>85%</w:t>
            </w:r>
            <w:r>
              <w:rPr>
                <w:rFonts w:eastAsia="Times New Roman" w:cstheme="minorHAnsi"/>
                <w:sz w:val="24"/>
                <w:szCs w:val="24"/>
              </w:rPr>
              <w:t xml:space="preserve"> was met in the previous program year. If it wasn’t, applicant describes steps they will take to meet it in the coming program year.</w:t>
            </w:r>
          </w:p>
        </w:tc>
        <w:tc>
          <w:tcPr>
            <w:tcW w:w="1452" w:type="dxa"/>
          </w:tcPr>
          <w:p w14:paraId="17A24B41" w14:textId="77777777" w:rsidR="004E55B5" w:rsidRDefault="004E55B5" w:rsidP="008240B8">
            <w:pPr>
              <w:jc w:val="center"/>
              <w:rPr>
                <w:rFonts w:eastAsia="Times New Roman" w:cstheme="minorHAnsi"/>
                <w:sz w:val="32"/>
                <w:szCs w:val="32"/>
              </w:rPr>
            </w:pPr>
          </w:p>
        </w:tc>
        <w:tc>
          <w:tcPr>
            <w:tcW w:w="1502" w:type="dxa"/>
          </w:tcPr>
          <w:p w14:paraId="482DBD80" w14:textId="77777777" w:rsidR="004E55B5" w:rsidRDefault="004E55B5" w:rsidP="008240B8">
            <w:pPr>
              <w:jc w:val="center"/>
              <w:rPr>
                <w:rFonts w:eastAsia="Times New Roman" w:cstheme="minorHAnsi"/>
                <w:sz w:val="32"/>
                <w:szCs w:val="32"/>
              </w:rPr>
            </w:pPr>
          </w:p>
        </w:tc>
      </w:tr>
      <w:tr w:rsidR="004E55B5" w14:paraId="6FE6391A" w14:textId="77777777" w:rsidTr="008240B8">
        <w:tc>
          <w:tcPr>
            <w:tcW w:w="5968" w:type="dxa"/>
          </w:tcPr>
          <w:p w14:paraId="631BA6B3" w14:textId="0647628C" w:rsidR="004E55B5" w:rsidRDefault="004E55B5" w:rsidP="008240B8">
            <w:pPr>
              <w:rPr>
                <w:rFonts w:eastAsia="Times New Roman" w:cstheme="minorHAnsi"/>
                <w:sz w:val="24"/>
                <w:szCs w:val="24"/>
              </w:rPr>
            </w:pPr>
            <w:r>
              <w:rPr>
                <w:rFonts w:eastAsia="Times New Roman" w:cstheme="minorHAnsi"/>
                <w:sz w:val="24"/>
                <w:szCs w:val="24"/>
              </w:rPr>
              <w:t xml:space="preserve">Addresses whether or </w:t>
            </w:r>
            <w:r w:rsidRPr="008A49E8">
              <w:rPr>
                <w:rFonts w:eastAsia="Times New Roman" w:cstheme="minorHAnsi"/>
                <w:sz w:val="24"/>
                <w:szCs w:val="24"/>
              </w:rPr>
              <w:t>not 8-day enrollment</w:t>
            </w:r>
            <w:r>
              <w:rPr>
                <w:rFonts w:eastAsia="Times New Roman" w:cstheme="minorHAnsi"/>
                <w:sz w:val="24"/>
                <w:szCs w:val="24"/>
              </w:rPr>
              <w:t xml:space="preserve"> rate was</w:t>
            </w:r>
            <w:r w:rsidR="008A49E8">
              <w:rPr>
                <w:rFonts w:eastAsia="Times New Roman" w:cstheme="minorHAnsi"/>
                <w:sz w:val="24"/>
                <w:szCs w:val="24"/>
              </w:rPr>
              <w:t xml:space="preserve"> </w:t>
            </w:r>
            <w:r w:rsidR="00D204A6">
              <w:rPr>
                <w:rFonts w:eastAsia="Times New Roman" w:cstheme="minorHAnsi"/>
                <w:sz w:val="24"/>
                <w:szCs w:val="24"/>
              </w:rPr>
              <w:t xml:space="preserve">at </w:t>
            </w:r>
            <w:r w:rsidR="008A49E8">
              <w:rPr>
                <w:rFonts w:eastAsia="Times New Roman" w:cstheme="minorHAnsi"/>
                <w:sz w:val="24"/>
                <w:szCs w:val="24"/>
              </w:rPr>
              <w:t xml:space="preserve">100% </w:t>
            </w:r>
            <w:r>
              <w:rPr>
                <w:rFonts w:eastAsia="Times New Roman" w:cstheme="minorHAnsi"/>
                <w:sz w:val="24"/>
                <w:szCs w:val="24"/>
              </w:rPr>
              <w:t>in the previous program year. If it wasn’t, applicant describes steps they will take to meet it in the coming program year.</w:t>
            </w:r>
          </w:p>
        </w:tc>
        <w:tc>
          <w:tcPr>
            <w:tcW w:w="1452" w:type="dxa"/>
          </w:tcPr>
          <w:p w14:paraId="36D705E2" w14:textId="77777777" w:rsidR="004E55B5" w:rsidRDefault="004E55B5" w:rsidP="008240B8">
            <w:pPr>
              <w:jc w:val="center"/>
              <w:rPr>
                <w:rFonts w:eastAsia="Times New Roman" w:cstheme="minorHAnsi"/>
                <w:sz w:val="32"/>
                <w:szCs w:val="32"/>
              </w:rPr>
            </w:pPr>
          </w:p>
        </w:tc>
        <w:tc>
          <w:tcPr>
            <w:tcW w:w="1502" w:type="dxa"/>
          </w:tcPr>
          <w:p w14:paraId="7209754F" w14:textId="77777777" w:rsidR="004E55B5" w:rsidRDefault="004E55B5" w:rsidP="008240B8">
            <w:pPr>
              <w:jc w:val="center"/>
              <w:rPr>
                <w:rFonts w:eastAsia="Times New Roman" w:cstheme="minorHAnsi"/>
                <w:sz w:val="32"/>
                <w:szCs w:val="32"/>
              </w:rPr>
            </w:pPr>
          </w:p>
        </w:tc>
      </w:tr>
      <w:tr w:rsidR="000D2841" w14:paraId="02A97849" w14:textId="77777777" w:rsidTr="008240B8">
        <w:tc>
          <w:tcPr>
            <w:tcW w:w="5968" w:type="dxa"/>
          </w:tcPr>
          <w:p w14:paraId="7C7EA49F" w14:textId="675EABB8" w:rsidR="000D2841" w:rsidRDefault="000D2841" w:rsidP="008240B8">
            <w:pPr>
              <w:rPr>
                <w:rFonts w:eastAsia="Times New Roman" w:cstheme="minorHAnsi"/>
                <w:sz w:val="24"/>
                <w:szCs w:val="24"/>
              </w:rPr>
            </w:pPr>
            <w:r>
              <w:rPr>
                <w:rFonts w:eastAsia="Times New Roman" w:cstheme="minorHAnsi"/>
                <w:sz w:val="24"/>
                <w:szCs w:val="24"/>
              </w:rPr>
              <w:t xml:space="preserve">Addresses whether or not an enrollment rate of </w:t>
            </w:r>
            <w:r w:rsidR="008A49E8">
              <w:rPr>
                <w:rFonts w:eastAsia="Times New Roman" w:cstheme="minorHAnsi"/>
                <w:sz w:val="24"/>
                <w:szCs w:val="24"/>
              </w:rPr>
              <w:t>100%</w:t>
            </w:r>
            <w:r>
              <w:rPr>
                <w:rFonts w:eastAsia="Times New Roman" w:cstheme="minorHAnsi"/>
                <w:sz w:val="24"/>
                <w:szCs w:val="24"/>
              </w:rPr>
              <w:t xml:space="preserve"> was met in the previous program year. If it wasn’t, applicant describes steps they will take to meet it in the coming program year.</w:t>
            </w:r>
          </w:p>
        </w:tc>
        <w:tc>
          <w:tcPr>
            <w:tcW w:w="1452" w:type="dxa"/>
          </w:tcPr>
          <w:p w14:paraId="217E614C" w14:textId="77777777" w:rsidR="000D2841" w:rsidRDefault="000D2841" w:rsidP="008240B8">
            <w:pPr>
              <w:jc w:val="center"/>
              <w:rPr>
                <w:rFonts w:eastAsia="Times New Roman" w:cstheme="minorHAnsi"/>
                <w:sz w:val="32"/>
                <w:szCs w:val="32"/>
              </w:rPr>
            </w:pPr>
          </w:p>
        </w:tc>
        <w:tc>
          <w:tcPr>
            <w:tcW w:w="1502" w:type="dxa"/>
          </w:tcPr>
          <w:p w14:paraId="08676C11" w14:textId="77777777" w:rsidR="000D2841" w:rsidRDefault="000D2841" w:rsidP="008240B8">
            <w:pPr>
              <w:jc w:val="center"/>
              <w:rPr>
                <w:rFonts w:eastAsia="Times New Roman" w:cstheme="minorHAnsi"/>
                <w:sz w:val="32"/>
                <w:szCs w:val="32"/>
              </w:rPr>
            </w:pPr>
          </w:p>
        </w:tc>
      </w:tr>
      <w:tr w:rsidR="004E55B5" w14:paraId="38DEFB04" w14:textId="77777777" w:rsidTr="008240B8">
        <w:tc>
          <w:tcPr>
            <w:tcW w:w="5968" w:type="dxa"/>
          </w:tcPr>
          <w:p w14:paraId="0B2F8865" w14:textId="0675FDF0" w:rsidR="004E55B5" w:rsidRDefault="004E55B5" w:rsidP="008240B8">
            <w:pPr>
              <w:rPr>
                <w:rFonts w:eastAsia="Times New Roman" w:cstheme="minorHAnsi"/>
                <w:sz w:val="24"/>
                <w:szCs w:val="24"/>
              </w:rPr>
            </w:pPr>
            <w:r>
              <w:rPr>
                <w:rFonts w:eastAsia="Times New Roman" w:cstheme="minorHAnsi"/>
                <w:sz w:val="24"/>
                <w:szCs w:val="24"/>
              </w:rPr>
              <w:t xml:space="preserve">Addresses whether or not 30-day exit rate was </w:t>
            </w:r>
            <w:r w:rsidR="00D204A6">
              <w:rPr>
                <w:rFonts w:eastAsia="Times New Roman" w:cstheme="minorHAnsi"/>
                <w:sz w:val="24"/>
                <w:szCs w:val="24"/>
              </w:rPr>
              <w:t xml:space="preserve">at </w:t>
            </w:r>
            <w:r w:rsidR="00CC655A">
              <w:rPr>
                <w:rFonts w:eastAsia="Times New Roman" w:cstheme="minorHAnsi"/>
                <w:sz w:val="24"/>
                <w:szCs w:val="24"/>
              </w:rPr>
              <w:t xml:space="preserve">100% </w:t>
            </w:r>
            <w:r>
              <w:rPr>
                <w:rFonts w:eastAsia="Times New Roman" w:cstheme="minorHAnsi"/>
                <w:sz w:val="24"/>
                <w:szCs w:val="24"/>
              </w:rPr>
              <w:t>in the previous program year. If it wasn’t, applicant describes steps they will take to meet it in the coming program year.</w:t>
            </w:r>
          </w:p>
        </w:tc>
        <w:tc>
          <w:tcPr>
            <w:tcW w:w="1452" w:type="dxa"/>
          </w:tcPr>
          <w:p w14:paraId="3990498F" w14:textId="77777777" w:rsidR="004E55B5" w:rsidRDefault="004E55B5" w:rsidP="008240B8">
            <w:pPr>
              <w:jc w:val="center"/>
              <w:rPr>
                <w:rFonts w:eastAsia="Times New Roman" w:cstheme="minorHAnsi"/>
                <w:sz w:val="32"/>
                <w:szCs w:val="32"/>
              </w:rPr>
            </w:pPr>
          </w:p>
        </w:tc>
        <w:tc>
          <w:tcPr>
            <w:tcW w:w="1502" w:type="dxa"/>
          </w:tcPr>
          <w:p w14:paraId="6F62B5A2" w14:textId="77777777" w:rsidR="004E55B5" w:rsidRDefault="004E55B5" w:rsidP="008240B8">
            <w:pPr>
              <w:jc w:val="center"/>
              <w:rPr>
                <w:rFonts w:eastAsia="Times New Roman" w:cstheme="minorHAnsi"/>
                <w:sz w:val="32"/>
                <w:szCs w:val="32"/>
              </w:rPr>
            </w:pPr>
          </w:p>
        </w:tc>
      </w:tr>
      <w:tr w:rsidR="004E55B5" w14:paraId="1671B04B" w14:textId="77777777" w:rsidTr="008240B8">
        <w:tc>
          <w:tcPr>
            <w:tcW w:w="5968" w:type="dxa"/>
          </w:tcPr>
          <w:p w14:paraId="25617234" w14:textId="5FF7392C" w:rsidR="004E55B5" w:rsidRDefault="004E55B5" w:rsidP="008240B8">
            <w:pPr>
              <w:rPr>
                <w:rFonts w:eastAsia="Times New Roman" w:cstheme="minorHAnsi"/>
                <w:sz w:val="24"/>
                <w:szCs w:val="24"/>
              </w:rPr>
            </w:pPr>
            <w:r>
              <w:rPr>
                <w:rFonts w:eastAsia="Times New Roman" w:cstheme="minorHAnsi"/>
                <w:sz w:val="24"/>
                <w:szCs w:val="24"/>
              </w:rPr>
              <w:t>Addresses whether or not Performance Measure Output &amp; Outcome targets were met in the previous program year. If they weren’t, applicant describes steps they will take to meet them in the coming program year.</w:t>
            </w:r>
          </w:p>
        </w:tc>
        <w:tc>
          <w:tcPr>
            <w:tcW w:w="1452" w:type="dxa"/>
          </w:tcPr>
          <w:p w14:paraId="2666EF7D" w14:textId="77777777" w:rsidR="004E55B5" w:rsidRDefault="004E55B5" w:rsidP="008240B8">
            <w:pPr>
              <w:jc w:val="center"/>
              <w:rPr>
                <w:rFonts w:eastAsia="Times New Roman" w:cstheme="minorHAnsi"/>
                <w:sz w:val="32"/>
                <w:szCs w:val="32"/>
              </w:rPr>
            </w:pPr>
          </w:p>
        </w:tc>
        <w:tc>
          <w:tcPr>
            <w:tcW w:w="1502" w:type="dxa"/>
          </w:tcPr>
          <w:p w14:paraId="55FE4389" w14:textId="77777777" w:rsidR="004E55B5" w:rsidRDefault="004E55B5" w:rsidP="008240B8">
            <w:pPr>
              <w:jc w:val="center"/>
              <w:rPr>
                <w:rFonts w:eastAsia="Times New Roman" w:cstheme="minorHAnsi"/>
                <w:sz w:val="32"/>
                <w:szCs w:val="32"/>
              </w:rPr>
            </w:pPr>
          </w:p>
        </w:tc>
      </w:tr>
    </w:tbl>
    <w:p w14:paraId="4E03C410" w14:textId="72A726F5" w:rsidR="00732617" w:rsidRDefault="00732617" w:rsidP="005B1645">
      <w:pPr>
        <w:spacing w:after="0" w:line="240" w:lineRule="auto"/>
        <w:rPr>
          <w:rFonts w:eastAsia="Times New Roman" w:cstheme="minorHAnsi"/>
          <w:sz w:val="16"/>
          <w:szCs w:val="16"/>
        </w:rPr>
      </w:pPr>
    </w:p>
    <w:p w14:paraId="7A9D449C" w14:textId="3F4EDB8F" w:rsidR="00B03E72" w:rsidRPr="00932CB2" w:rsidRDefault="00B03E72" w:rsidP="00B03E72">
      <w:pPr>
        <w:rPr>
          <w:rFonts w:cstheme="minorHAnsi"/>
          <w:bCs/>
          <w:sz w:val="24"/>
        </w:rPr>
      </w:pPr>
      <w:r>
        <w:rPr>
          <w:rFonts w:cstheme="minorHAnsi"/>
          <w:b/>
          <w:sz w:val="28"/>
          <w:szCs w:val="28"/>
          <w:u w:val="single"/>
        </w:rPr>
        <w:t xml:space="preserve">Organization Capability </w:t>
      </w:r>
      <w:r w:rsidRPr="0029384F">
        <w:rPr>
          <w:rFonts w:cstheme="minorHAnsi"/>
          <w:b/>
          <w:sz w:val="28"/>
          <w:szCs w:val="28"/>
          <w:u w:val="single"/>
        </w:rPr>
        <w:t>Comments:</w:t>
      </w:r>
      <w:r>
        <w:rPr>
          <w:rFonts w:cstheme="minorHAnsi"/>
          <w:bCs/>
          <w:sz w:val="24"/>
        </w:rPr>
        <w:t xml:space="preserve"> </w:t>
      </w:r>
      <w:sdt>
        <w:sdtPr>
          <w:rPr>
            <w:rFonts w:cstheme="minorHAnsi"/>
            <w:bCs/>
            <w:sz w:val="24"/>
          </w:rPr>
          <w:id w:val="1070086073"/>
          <w:placeholder>
            <w:docPart w:val="8C05568AD0AC4D1E8D1DFD600C95B8A0"/>
          </w:placeholder>
          <w:showingPlcHdr/>
          <w:text/>
        </w:sdtPr>
        <w:sdtEndPr/>
        <w:sdtContent>
          <w:r w:rsidRPr="00EE0E91">
            <w:rPr>
              <w:rStyle w:val="PlaceholderText"/>
            </w:rPr>
            <w:t>Click or tap here to enter text.</w:t>
          </w:r>
        </w:sdtContent>
      </w:sdt>
    </w:p>
    <w:p w14:paraId="118E6C7C" w14:textId="77777777" w:rsidR="00B03E72" w:rsidRPr="005B1645" w:rsidRDefault="00B03E72" w:rsidP="005B1645">
      <w:pPr>
        <w:spacing w:after="0" w:line="240" w:lineRule="auto"/>
        <w:rPr>
          <w:rFonts w:eastAsia="Times New Roman" w:cstheme="minorHAnsi"/>
          <w:sz w:val="16"/>
          <w:szCs w:val="16"/>
        </w:rPr>
      </w:pPr>
    </w:p>
    <w:p w14:paraId="193C716C" w14:textId="4E694A76" w:rsidR="000E4392" w:rsidRPr="0029384F" w:rsidRDefault="000E4392" w:rsidP="000E4392">
      <w:pPr>
        <w:pStyle w:val="ListParagraph"/>
        <w:numPr>
          <w:ilvl w:val="0"/>
          <w:numId w:val="1"/>
        </w:numPr>
        <w:spacing w:after="0" w:line="240" w:lineRule="auto"/>
        <w:rPr>
          <w:rFonts w:eastAsia="Times New Roman" w:cstheme="minorHAnsi"/>
          <w:b/>
          <w:sz w:val="28"/>
          <w:szCs w:val="28"/>
        </w:rPr>
      </w:pPr>
      <w:r w:rsidRPr="0029384F">
        <w:rPr>
          <w:rFonts w:eastAsia="Times New Roman" w:cstheme="minorHAnsi"/>
          <w:b/>
          <w:sz w:val="28"/>
          <w:szCs w:val="28"/>
        </w:rPr>
        <w:t>Performance Measures</w:t>
      </w:r>
    </w:p>
    <w:p w14:paraId="385A610B" w14:textId="125EBBCA" w:rsidR="000E4392" w:rsidRPr="0029384F" w:rsidRDefault="000E4392" w:rsidP="000E4392">
      <w:pPr>
        <w:pStyle w:val="ListParagraph"/>
        <w:spacing w:after="0" w:line="240" w:lineRule="auto"/>
        <w:ind w:left="360"/>
        <w:rPr>
          <w:rFonts w:eastAsia="Times New Roman" w:cstheme="minorHAnsi"/>
          <w:bCs/>
          <w:sz w:val="24"/>
          <w:szCs w:val="24"/>
        </w:rPr>
      </w:pPr>
      <w:r w:rsidRPr="0029384F">
        <w:rPr>
          <w:rFonts w:eastAsia="Times New Roman" w:cstheme="minorHAnsi"/>
          <w:bCs/>
          <w:sz w:val="24"/>
          <w:szCs w:val="24"/>
        </w:rPr>
        <w:t xml:space="preserve">If the Applicant listed changes to Performance Measures in the Continuation Changes field, did they also update the Performance Measures section of the application? </w:t>
      </w:r>
    </w:p>
    <w:p w14:paraId="6052525A" w14:textId="512E2567" w:rsidR="00B03E72" w:rsidRPr="00B03E72" w:rsidRDefault="000E4392" w:rsidP="00B03E72">
      <w:pPr>
        <w:tabs>
          <w:tab w:val="left" w:pos="540"/>
        </w:tabs>
        <w:spacing w:after="0" w:line="240" w:lineRule="auto"/>
        <w:ind w:left="450"/>
        <w:contextualSpacing/>
        <w:rPr>
          <w:rFonts w:eastAsia="Times New Roman" w:cstheme="minorHAnsi"/>
          <w:sz w:val="32"/>
          <w:szCs w:val="32"/>
        </w:rPr>
      </w:pP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sdt>
        <w:sdtPr>
          <w:rPr>
            <w:rFonts w:eastAsia="Times New Roman" w:cstheme="minorHAnsi"/>
            <w:sz w:val="32"/>
            <w:szCs w:val="32"/>
          </w:rPr>
          <w:id w:val="587195473"/>
          <w14:checkbox>
            <w14:checked w14:val="0"/>
            <w14:checkedState w14:val="2612" w14:font="MS Gothic"/>
            <w14:uncheckedState w14:val="2610" w14:font="MS Gothic"/>
          </w14:checkbox>
        </w:sdtPr>
        <w:sdtEndPr/>
        <w:sdtContent>
          <w:r w:rsidR="003F6F13">
            <w:rPr>
              <w:rFonts w:ascii="MS Gothic" w:eastAsia="MS Gothic" w:hAnsi="MS Gothic" w:cstheme="minorHAnsi" w:hint="eastAsia"/>
              <w:sz w:val="32"/>
              <w:szCs w:val="32"/>
            </w:rPr>
            <w:t>☐</w:t>
          </w:r>
        </w:sdtContent>
      </w:sdt>
      <w:r w:rsidRPr="00130393">
        <w:rPr>
          <w:rFonts w:eastAsia="Times New Roman" w:cstheme="minorHAnsi"/>
          <w:sz w:val="32"/>
          <w:szCs w:val="32"/>
        </w:rPr>
        <w:t xml:space="preserve"> Yes</w:t>
      </w:r>
      <w:r w:rsidRPr="00130393">
        <w:rPr>
          <w:rFonts w:eastAsia="Times New Roman" w:cstheme="minorHAnsi"/>
          <w:sz w:val="32"/>
          <w:szCs w:val="32"/>
        </w:rPr>
        <w:tab/>
      </w:r>
      <w:r w:rsidRPr="00130393">
        <w:rPr>
          <w:rFonts w:eastAsia="Times New Roman" w:cstheme="minorHAnsi"/>
          <w:sz w:val="32"/>
          <w:szCs w:val="32"/>
        </w:rPr>
        <w:tab/>
      </w:r>
      <w:r w:rsidRPr="00130393">
        <w:rPr>
          <w:rFonts w:eastAsia="Times New Roman" w:cstheme="minorHAnsi"/>
          <w:sz w:val="32"/>
          <w:szCs w:val="32"/>
        </w:rPr>
        <w:tab/>
      </w:r>
      <w:sdt>
        <w:sdtPr>
          <w:rPr>
            <w:rFonts w:eastAsia="Times New Roman" w:cstheme="minorHAnsi"/>
            <w:sz w:val="32"/>
            <w:szCs w:val="32"/>
          </w:rPr>
          <w:id w:val="1723709917"/>
          <w14:checkbox>
            <w14:checked w14:val="0"/>
            <w14:checkedState w14:val="2612" w14:font="MS Gothic"/>
            <w14:uncheckedState w14:val="2610" w14:font="MS Gothic"/>
          </w14:checkbox>
        </w:sdtPr>
        <w:sdtEndPr/>
        <w:sdtContent>
          <w:r w:rsidRPr="00130393">
            <w:rPr>
              <w:rFonts w:ascii="MS Gothic" w:eastAsia="MS Gothic" w:hAnsi="MS Gothic" w:cstheme="minorHAnsi" w:hint="eastAsia"/>
              <w:sz w:val="32"/>
              <w:szCs w:val="32"/>
            </w:rPr>
            <w:t>☐</w:t>
          </w:r>
        </w:sdtContent>
      </w:sdt>
      <w:r w:rsidRPr="00130393">
        <w:rPr>
          <w:rFonts w:eastAsia="Times New Roman" w:cstheme="minorHAnsi"/>
          <w:sz w:val="32"/>
          <w:szCs w:val="32"/>
        </w:rPr>
        <w:t xml:space="preserve"> No</w:t>
      </w:r>
      <w:r w:rsidRPr="00130393">
        <w:rPr>
          <w:rFonts w:eastAsia="Times New Roman" w:cstheme="minorHAnsi"/>
          <w:sz w:val="32"/>
          <w:szCs w:val="32"/>
        </w:rPr>
        <w:tab/>
      </w:r>
      <w:r w:rsidRPr="00130393">
        <w:rPr>
          <w:rFonts w:eastAsia="Times New Roman" w:cstheme="minorHAnsi"/>
          <w:sz w:val="32"/>
          <w:szCs w:val="32"/>
        </w:rPr>
        <w:tab/>
      </w:r>
      <w:r w:rsidRPr="00130393">
        <w:rPr>
          <w:rFonts w:eastAsia="Times New Roman" w:cstheme="minorHAnsi"/>
          <w:sz w:val="32"/>
          <w:szCs w:val="32"/>
        </w:rPr>
        <w:tab/>
      </w:r>
      <w:sdt>
        <w:sdtPr>
          <w:rPr>
            <w:rFonts w:eastAsia="Times New Roman" w:cstheme="minorHAnsi"/>
            <w:sz w:val="32"/>
            <w:szCs w:val="32"/>
          </w:rPr>
          <w:id w:val="-1044602422"/>
          <w14:checkbox>
            <w14:checked w14:val="0"/>
            <w14:checkedState w14:val="2612" w14:font="MS Gothic"/>
            <w14:uncheckedState w14:val="2610" w14:font="MS Gothic"/>
          </w14:checkbox>
        </w:sdtPr>
        <w:sdtEndPr/>
        <w:sdtContent>
          <w:r w:rsidRPr="00130393">
            <w:rPr>
              <w:rFonts w:ascii="MS Gothic" w:eastAsia="MS Gothic" w:hAnsi="MS Gothic" w:cstheme="minorHAnsi" w:hint="eastAsia"/>
              <w:sz w:val="32"/>
              <w:szCs w:val="32"/>
            </w:rPr>
            <w:t>☐</w:t>
          </w:r>
        </w:sdtContent>
      </w:sdt>
      <w:r w:rsidRPr="00130393">
        <w:rPr>
          <w:rFonts w:eastAsia="Times New Roman" w:cstheme="minorHAnsi"/>
          <w:sz w:val="32"/>
          <w:szCs w:val="32"/>
        </w:rPr>
        <w:t xml:space="preserve"> N/A</w:t>
      </w:r>
    </w:p>
    <w:p w14:paraId="34D9A19F" w14:textId="06C7CA43" w:rsidR="000E4392" w:rsidRDefault="00B03E72" w:rsidP="000D2841">
      <w:pPr>
        <w:rPr>
          <w:rFonts w:eastAsia="Times New Roman" w:cstheme="minorHAnsi"/>
          <w:sz w:val="32"/>
          <w:szCs w:val="32"/>
        </w:rPr>
      </w:pPr>
      <w:r>
        <w:rPr>
          <w:rFonts w:cstheme="minorHAnsi"/>
          <w:b/>
          <w:sz w:val="28"/>
          <w:szCs w:val="28"/>
          <w:u w:val="single"/>
        </w:rPr>
        <w:t xml:space="preserve">Performance Measure </w:t>
      </w:r>
      <w:r w:rsidRPr="0029384F">
        <w:rPr>
          <w:rFonts w:cstheme="minorHAnsi"/>
          <w:b/>
          <w:sz w:val="28"/>
          <w:szCs w:val="28"/>
          <w:u w:val="single"/>
        </w:rPr>
        <w:t>Comments:</w:t>
      </w:r>
      <w:r>
        <w:rPr>
          <w:rFonts w:cstheme="minorHAnsi"/>
          <w:bCs/>
          <w:sz w:val="24"/>
        </w:rPr>
        <w:t xml:space="preserve"> </w:t>
      </w:r>
      <w:sdt>
        <w:sdtPr>
          <w:rPr>
            <w:rFonts w:cstheme="minorHAnsi"/>
            <w:bCs/>
            <w:sz w:val="24"/>
          </w:rPr>
          <w:id w:val="-1634551979"/>
          <w:placeholder>
            <w:docPart w:val="AA1FCBBBBB2C4796A89BFEBC085847AB"/>
          </w:placeholder>
          <w:showingPlcHdr/>
          <w:text/>
        </w:sdtPr>
        <w:sdtEndPr/>
        <w:sdtContent>
          <w:r w:rsidRPr="00EE0E91">
            <w:rPr>
              <w:rStyle w:val="PlaceholderText"/>
            </w:rPr>
            <w:t>Click or tap here to enter text.</w:t>
          </w:r>
        </w:sdtContent>
      </w:sdt>
      <w:r w:rsidR="000E4392" w:rsidRPr="00130393">
        <w:rPr>
          <w:rFonts w:eastAsia="Times New Roman" w:cstheme="minorHAnsi"/>
          <w:sz w:val="32"/>
          <w:szCs w:val="32"/>
        </w:rPr>
        <w:tab/>
      </w:r>
      <w:bookmarkEnd w:id="0"/>
    </w:p>
    <w:p w14:paraId="39A72A4E" w14:textId="77777777" w:rsidR="000D2841" w:rsidRPr="000D2841" w:rsidRDefault="000D2841" w:rsidP="000D2841">
      <w:pPr>
        <w:rPr>
          <w:rFonts w:cstheme="minorHAnsi"/>
          <w:bCs/>
          <w:sz w:val="24"/>
        </w:rPr>
      </w:pPr>
    </w:p>
    <w:p w14:paraId="06DCFF7A" w14:textId="4B1F9E09" w:rsidR="00870B19" w:rsidRPr="000D2841" w:rsidRDefault="002D34E5" w:rsidP="00870B19">
      <w:pPr>
        <w:pStyle w:val="ListParagraph"/>
        <w:numPr>
          <w:ilvl w:val="0"/>
          <w:numId w:val="1"/>
        </w:numPr>
        <w:spacing w:after="0" w:line="240" w:lineRule="auto"/>
        <w:rPr>
          <w:rFonts w:eastAsia="Times New Roman" w:cstheme="minorHAnsi"/>
          <w:b/>
          <w:bCs/>
          <w:sz w:val="28"/>
          <w:szCs w:val="28"/>
        </w:rPr>
      </w:pPr>
      <w:r w:rsidRPr="000D2841">
        <w:rPr>
          <w:rFonts w:eastAsia="Times New Roman" w:cstheme="minorHAnsi"/>
          <w:b/>
          <w:bCs/>
          <w:sz w:val="28"/>
          <w:szCs w:val="28"/>
        </w:rPr>
        <w:t>Budget</w:t>
      </w:r>
    </w:p>
    <w:p w14:paraId="16FE9FEE" w14:textId="67E10856" w:rsidR="002D34E5" w:rsidRPr="0029384F" w:rsidRDefault="002D34E5" w:rsidP="002D34E5">
      <w:pPr>
        <w:pStyle w:val="ListParagraph"/>
        <w:spacing w:after="0" w:line="240" w:lineRule="auto"/>
        <w:ind w:left="360"/>
        <w:rPr>
          <w:rFonts w:eastAsia="Times New Roman" w:cstheme="minorHAnsi"/>
          <w:sz w:val="24"/>
          <w:szCs w:val="24"/>
        </w:rPr>
      </w:pPr>
      <w:r w:rsidRPr="0029384F">
        <w:rPr>
          <w:rFonts w:eastAsia="Times New Roman" w:cstheme="minorHAnsi"/>
          <w:sz w:val="24"/>
          <w:szCs w:val="24"/>
        </w:rPr>
        <w:t xml:space="preserve">Is the Member Living allowance </w:t>
      </w:r>
      <w:r w:rsidR="005B1645">
        <w:rPr>
          <w:rFonts w:eastAsia="Times New Roman" w:cstheme="minorHAnsi"/>
          <w:sz w:val="24"/>
          <w:szCs w:val="24"/>
        </w:rPr>
        <w:t>at least $</w:t>
      </w:r>
      <w:r w:rsidR="005F6B27">
        <w:rPr>
          <w:rFonts w:eastAsia="Times New Roman" w:cstheme="minorHAnsi"/>
          <w:sz w:val="24"/>
          <w:szCs w:val="24"/>
        </w:rPr>
        <w:t>18,700</w:t>
      </w:r>
      <w:r w:rsidR="005B1645">
        <w:rPr>
          <w:rFonts w:eastAsia="Times New Roman" w:cstheme="minorHAnsi"/>
          <w:sz w:val="24"/>
          <w:szCs w:val="24"/>
        </w:rPr>
        <w:t xml:space="preserve"> for Full-Time members</w:t>
      </w:r>
      <w:r w:rsidRPr="0029384F">
        <w:rPr>
          <w:rFonts w:eastAsia="Times New Roman" w:cstheme="minorHAnsi"/>
          <w:sz w:val="24"/>
          <w:szCs w:val="24"/>
        </w:rPr>
        <w:t xml:space="preserve">? </w:t>
      </w:r>
    </w:p>
    <w:p w14:paraId="5957EBD8" w14:textId="77777777" w:rsidR="002D34E5" w:rsidRPr="00130393" w:rsidRDefault="00A40F16" w:rsidP="002D34E5">
      <w:pPr>
        <w:spacing w:after="0" w:line="240" w:lineRule="auto"/>
        <w:ind w:left="1440"/>
        <w:rPr>
          <w:rFonts w:eastAsia="Times New Roman" w:cstheme="minorHAnsi"/>
          <w:sz w:val="32"/>
          <w:szCs w:val="32"/>
        </w:rPr>
      </w:pPr>
      <w:sdt>
        <w:sdtPr>
          <w:rPr>
            <w:rFonts w:eastAsia="Times New Roman" w:cstheme="minorHAnsi"/>
            <w:sz w:val="32"/>
            <w:szCs w:val="32"/>
          </w:rPr>
          <w:id w:val="2011567902"/>
          <w14:checkbox>
            <w14:checked w14:val="0"/>
            <w14:checkedState w14:val="2612" w14:font="MS Gothic"/>
            <w14:uncheckedState w14:val="2610" w14:font="MS Gothic"/>
          </w14:checkbox>
        </w:sdtPr>
        <w:sdtEndPr/>
        <w:sdtContent>
          <w:r w:rsidR="002D34E5" w:rsidRPr="00130393">
            <w:rPr>
              <w:rFonts w:ascii="MS Gothic" w:eastAsia="MS Gothic" w:hAnsi="MS Gothic" w:cstheme="minorHAnsi" w:hint="eastAsia"/>
              <w:sz w:val="32"/>
              <w:szCs w:val="32"/>
            </w:rPr>
            <w:t>☐</w:t>
          </w:r>
        </w:sdtContent>
      </w:sdt>
      <w:r w:rsidR="002D34E5" w:rsidRPr="00130393">
        <w:rPr>
          <w:rFonts w:eastAsia="Times New Roman" w:cstheme="minorHAnsi"/>
          <w:sz w:val="32"/>
          <w:szCs w:val="32"/>
        </w:rPr>
        <w:t xml:space="preserve"> Yes</w:t>
      </w:r>
      <w:r w:rsidR="002D34E5" w:rsidRPr="00130393">
        <w:rPr>
          <w:rFonts w:eastAsia="Times New Roman" w:cstheme="minorHAnsi"/>
          <w:sz w:val="32"/>
          <w:szCs w:val="32"/>
        </w:rPr>
        <w:tab/>
      </w:r>
      <w:r w:rsidR="002D34E5" w:rsidRPr="00130393">
        <w:rPr>
          <w:rFonts w:eastAsia="Times New Roman" w:cstheme="minorHAnsi"/>
          <w:sz w:val="32"/>
          <w:szCs w:val="32"/>
        </w:rPr>
        <w:tab/>
      </w:r>
      <w:r w:rsidR="002D34E5" w:rsidRPr="00130393">
        <w:rPr>
          <w:rFonts w:eastAsia="Times New Roman" w:cstheme="minorHAnsi"/>
          <w:sz w:val="32"/>
          <w:szCs w:val="32"/>
        </w:rPr>
        <w:tab/>
      </w:r>
      <w:sdt>
        <w:sdtPr>
          <w:rPr>
            <w:rFonts w:eastAsia="Times New Roman" w:cstheme="minorHAnsi"/>
            <w:sz w:val="32"/>
            <w:szCs w:val="32"/>
          </w:rPr>
          <w:id w:val="778914567"/>
          <w14:checkbox>
            <w14:checked w14:val="0"/>
            <w14:checkedState w14:val="2612" w14:font="MS Gothic"/>
            <w14:uncheckedState w14:val="2610" w14:font="MS Gothic"/>
          </w14:checkbox>
        </w:sdtPr>
        <w:sdtEndPr/>
        <w:sdtContent>
          <w:r w:rsidR="002D34E5" w:rsidRPr="00130393">
            <w:rPr>
              <w:rFonts w:ascii="MS Gothic" w:eastAsia="MS Gothic" w:hAnsi="MS Gothic" w:cstheme="minorHAnsi" w:hint="eastAsia"/>
              <w:sz w:val="32"/>
              <w:szCs w:val="32"/>
            </w:rPr>
            <w:t>☐</w:t>
          </w:r>
        </w:sdtContent>
      </w:sdt>
      <w:r w:rsidR="002D34E5" w:rsidRPr="00130393">
        <w:rPr>
          <w:rFonts w:eastAsia="Times New Roman" w:cstheme="minorHAnsi"/>
          <w:sz w:val="32"/>
          <w:szCs w:val="32"/>
        </w:rPr>
        <w:t xml:space="preserve"> No</w:t>
      </w:r>
    </w:p>
    <w:p w14:paraId="4DDAD6C0" w14:textId="042D1AC9" w:rsidR="008A2648" w:rsidRDefault="002D34E5" w:rsidP="002D34E5">
      <w:pPr>
        <w:pStyle w:val="ListParagraph"/>
        <w:spacing w:after="0" w:line="240" w:lineRule="auto"/>
        <w:ind w:left="360"/>
        <w:rPr>
          <w:rFonts w:eastAsia="Times New Roman" w:cstheme="minorHAnsi"/>
          <w:sz w:val="24"/>
          <w:szCs w:val="24"/>
        </w:rPr>
      </w:pPr>
      <w:r w:rsidRPr="0029384F">
        <w:rPr>
          <w:rFonts w:eastAsia="Times New Roman" w:cstheme="minorHAnsi"/>
          <w:sz w:val="24"/>
          <w:szCs w:val="24"/>
        </w:rPr>
        <w:t>Is the Cost/MSY $</w:t>
      </w:r>
      <w:r w:rsidR="00B8159E">
        <w:rPr>
          <w:rFonts w:eastAsia="Times New Roman" w:cstheme="minorHAnsi"/>
          <w:sz w:val="24"/>
          <w:szCs w:val="24"/>
        </w:rPr>
        <w:t>27,000</w:t>
      </w:r>
      <w:r w:rsidR="003577E5">
        <w:rPr>
          <w:rFonts w:eastAsia="Times New Roman" w:cstheme="minorHAnsi"/>
          <w:sz w:val="24"/>
          <w:szCs w:val="24"/>
        </w:rPr>
        <w:t xml:space="preserve"> or less</w:t>
      </w:r>
      <w:r w:rsidRPr="0029384F">
        <w:rPr>
          <w:rFonts w:eastAsia="Times New Roman" w:cstheme="minorHAnsi"/>
          <w:sz w:val="24"/>
          <w:szCs w:val="24"/>
        </w:rPr>
        <w:t>?</w:t>
      </w:r>
      <w:r w:rsidR="0029384F">
        <w:rPr>
          <w:rFonts w:eastAsia="Times New Roman" w:cstheme="minorHAnsi"/>
          <w:sz w:val="24"/>
          <w:szCs w:val="24"/>
        </w:rPr>
        <w:t xml:space="preserve"> </w:t>
      </w:r>
    </w:p>
    <w:p w14:paraId="7021E802" w14:textId="777F77AD" w:rsidR="008A2648" w:rsidRPr="008A2648" w:rsidRDefault="00A40F16" w:rsidP="008A2648">
      <w:pPr>
        <w:spacing w:after="0" w:line="240" w:lineRule="auto"/>
        <w:ind w:left="1440"/>
        <w:rPr>
          <w:rFonts w:eastAsia="Times New Roman" w:cstheme="minorHAnsi"/>
          <w:sz w:val="32"/>
          <w:szCs w:val="32"/>
        </w:rPr>
      </w:pPr>
      <w:sdt>
        <w:sdtPr>
          <w:rPr>
            <w:rFonts w:eastAsia="Times New Roman" w:cstheme="minorHAnsi"/>
            <w:sz w:val="32"/>
            <w:szCs w:val="32"/>
          </w:rPr>
          <w:id w:val="470476738"/>
          <w14:checkbox>
            <w14:checked w14:val="0"/>
            <w14:checkedState w14:val="2612" w14:font="MS Gothic"/>
            <w14:uncheckedState w14:val="2610" w14:font="MS Gothic"/>
          </w14:checkbox>
        </w:sdtPr>
        <w:sdtEndPr/>
        <w:sdtContent>
          <w:r w:rsidR="008A2648" w:rsidRPr="00130393">
            <w:rPr>
              <w:rFonts w:ascii="MS Gothic" w:eastAsia="MS Gothic" w:hAnsi="MS Gothic" w:cstheme="minorHAnsi" w:hint="eastAsia"/>
              <w:sz w:val="32"/>
              <w:szCs w:val="32"/>
            </w:rPr>
            <w:t>☐</w:t>
          </w:r>
        </w:sdtContent>
      </w:sdt>
      <w:r w:rsidR="008A2648" w:rsidRPr="00130393">
        <w:rPr>
          <w:rFonts w:eastAsia="Times New Roman" w:cstheme="minorHAnsi"/>
          <w:sz w:val="32"/>
          <w:szCs w:val="32"/>
        </w:rPr>
        <w:t xml:space="preserve"> Yes</w:t>
      </w:r>
      <w:r w:rsidR="008A2648" w:rsidRPr="00130393">
        <w:rPr>
          <w:rFonts w:eastAsia="Times New Roman" w:cstheme="minorHAnsi"/>
          <w:sz w:val="32"/>
          <w:szCs w:val="32"/>
        </w:rPr>
        <w:tab/>
      </w:r>
      <w:r w:rsidR="008A2648" w:rsidRPr="00130393">
        <w:rPr>
          <w:rFonts w:eastAsia="Times New Roman" w:cstheme="minorHAnsi"/>
          <w:sz w:val="32"/>
          <w:szCs w:val="32"/>
        </w:rPr>
        <w:tab/>
      </w:r>
      <w:r w:rsidR="008A2648" w:rsidRPr="00130393">
        <w:rPr>
          <w:rFonts w:eastAsia="Times New Roman" w:cstheme="minorHAnsi"/>
          <w:sz w:val="32"/>
          <w:szCs w:val="32"/>
        </w:rPr>
        <w:tab/>
      </w:r>
      <w:sdt>
        <w:sdtPr>
          <w:rPr>
            <w:rFonts w:eastAsia="Times New Roman" w:cstheme="minorHAnsi"/>
            <w:sz w:val="32"/>
            <w:szCs w:val="32"/>
          </w:rPr>
          <w:id w:val="1807124951"/>
          <w14:checkbox>
            <w14:checked w14:val="0"/>
            <w14:checkedState w14:val="2612" w14:font="MS Gothic"/>
            <w14:uncheckedState w14:val="2610" w14:font="MS Gothic"/>
          </w14:checkbox>
        </w:sdtPr>
        <w:sdtEndPr/>
        <w:sdtContent>
          <w:r w:rsidR="008A2648" w:rsidRPr="00130393">
            <w:rPr>
              <w:rFonts w:ascii="MS Gothic" w:eastAsia="MS Gothic" w:hAnsi="MS Gothic" w:cstheme="minorHAnsi" w:hint="eastAsia"/>
              <w:sz w:val="32"/>
              <w:szCs w:val="32"/>
            </w:rPr>
            <w:t>☐</w:t>
          </w:r>
        </w:sdtContent>
      </w:sdt>
      <w:r w:rsidR="008A2648" w:rsidRPr="00130393">
        <w:rPr>
          <w:rFonts w:eastAsia="Times New Roman" w:cstheme="minorHAnsi"/>
          <w:sz w:val="32"/>
          <w:szCs w:val="32"/>
        </w:rPr>
        <w:t xml:space="preserve"> No</w:t>
      </w:r>
    </w:p>
    <w:p w14:paraId="30C6212D" w14:textId="3B315F4D" w:rsidR="002D34E5" w:rsidRPr="0029384F" w:rsidRDefault="0029384F" w:rsidP="002D34E5">
      <w:pPr>
        <w:pStyle w:val="ListParagraph"/>
        <w:spacing w:after="0" w:line="240" w:lineRule="auto"/>
        <w:ind w:left="360"/>
        <w:rPr>
          <w:rFonts w:eastAsia="Times New Roman" w:cstheme="minorHAnsi"/>
          <w:sz w:val="24"/>
          <w:szCs w:val="24"/>
        </w:rPr>
      </w:pPr>
      <w:r>
        <w:rPr>
          <w:rFonts w:eastAsia="Times New Roman" w:cstheme="minorHAnsi"/>
          <w:sz w:val="24"/>
          <w:szCs w:val="24"/>
        </w:rPr>
        <w:lastRenderedPageBreak/>
        <w:t xml:space="preserve">If the Cost/MSY increased from the previous year, did the Applicant describe the increase in the Continuation Changes section? </w:t>
      </w:r>
    </w:p>
    <w:p w14:paraId="5776AE55" w14:textId="5FFBCA1E" w:rsidR="002D34E5" w:rsidRPr="00130393" w:rsidRDefault="00A40F16" w:rsidP="002D34E5">
      <w:pPr>
        <w:spacing w:after="0" w:line="240" w:lineRule="auto"/>
        <w:ind w:left="1440"/>
        <w:rPr>
          <w:rFonts w:eastAsia="Times New Roman" w:cstheme="minorHAnsi"/>
          <w:sz w:val="32"/>
          <w:szCs w:val="32"/>
        </w:rPr>
      </w:pPr>
      <w:sdt>
        <w:sdtPr>
          <w:rPr>
            <w:rFonts w:eastAsia="Times New Roman" w:cstheme="minorHAnsi"/>
            <w:sz w:val="32"/>
            <w:szCs w:val="32"/>
          </w:rPr>
          <w:id w:val="163140228"/>
          <w14:checkbox>
            <w14:checked w14:val="0"/>
            <w14:checkedState w14:val="2612" w14:font="MS Gothic"/>
            <w14:uncheckedState w14:val="2610" w14:font="MS Gothic"/>
          </w14:checkbox>
        </w:sdtPr>
        <w:sdtEndPr/>
        <w:sdtContent>
          <w:r w:rsidR="002D34E5" w:rsidRPr="00130393">
            <w:rPr>
              <w:rFonts w:ascii="MS Gothic" w:eastAsia="MS Gothic" w:hAnsi="MS Gothic" w:cstheme="minorHAnsi" w:hint="eastAsia"/>
              <w:sz w:val="32"/>
              <w:szCs w:val="32"/>
            </w:rPr>
            <w:t>☐</w:t>
          </w:r>
        </w:sdtContent>
      </w:sdt>
      <w:r w:rsidR="002D34E5" w:rsidRPr="00130393">
        <w:rPr>
          <w:rFonts w:eastAsia="Times New Roman" w:cstheme="minorHAnsi"/>
          <w:sz w:val="32"/>
          <w:szCs w:val="32"/>
        </w:rPr>
        <w:t xml:space="preserve"> Yes</w:t>
      </w:r>
      <w:r w:rsidR="002D34E5" w:rsidRPr="00130393">
        <w:rPr>
          <w:rFonts w:eastAsia="Times New Roman" w:cstheme="minorHAnsi"/>
          <w:sz w:val="32"/>
          <w:szCs w:val="32"/>
        </w:rPr>
        <w:tab/>
      </w:r>
      <w:r w:rsidR="002D34E5" w:rsidRPr="00130393">
        <w:rPr>
          <w:rFonts w:eastAsia="Times New Roman" w:cstheme="minorHAnsi"/>
          <w:sz w:val="32"/>
          <w:szCs w:val="32"/>
        </w:rPr>
        <w:tab/>
      </w:r>
      <w:r w:rsidR="002D34E5" w:rsidRPr="00130393">
        <w:rPr>
          <w:rFonts w:eastAsia="Times New Roman" w:cstheme="minorHAnsi"/>
          <w:sz w:val="32"/>
          <w:szCs w:val="32"/>
        </w:rPr>
        <w:tab/>
      </w:r>
      <w:sdt>
        <w:sdtPr>
          <w:rPr>
            <w:rFonts w:eastAsia="Times New Roman" w:cstheme="minorHAnsi"/>
            <w:sz w:val="32"/>
            <w:szCs w:val="32"/>
          </w:rPr>
          <w:id w:val="-329292033"/>
          <w14:checkbox>
            <w14:checked w14:val="0"/>
            <w14:checkedState w14:val="2612" w14:font="MS Gothic"/>
            <w14:uncheckedState w14:val="2610" w14:font="MS Gothic"/>
          </w14:checkbox>
        </w:sdtPr>
        <w:sdtEndPr/>
        <w:sdtContent>
          <w:r w:rsidR="002D34E5" w:rsidRPr="00130393">
            <w:rPr>
              <w:rFonts w:ascii="MS Gothic" w:eastAsia="MS Gothic" w:hAnsi="MS Gothic" w:cstheme="minorHAnsi" w:hint="eastAsia"/>
              <w:sz w:val="32"/>
              <w:szCs w:val="32"/>
            </w:rPr>
            <w:t>☐</w:t>
          </w:r>
        </w:sdtContent>
      </w:sdt>
      <w:r w:rsidR="002D34E5" w:rsidRPr="00130393">
        <w:rPr>
          <w:rFonts w:eastAsia="Times New Roman" w:cstheme="minorHAnsi"/>
          <w:sz w:val="32"/>
          <w:szCs w:val="32"/>
        </w:rPr>
        <w:t xml:space="preserve"> No</w:t>
      </w:r>
    </w:p>
    <w:p w14:paraId="5985C227" w14:textId="6F51CA62" w:rsidR="00130393" w:rsidRPr="0029384F" w:rsidRDefault="00FC6ED4" w:rsidP="00130393">
      <w:pPr>
        <w:spacing w:after="0" w:line="240" w:lineRule="auto"/>
        <w:ind w:left="360"/>
        <w:rPr>
          <w:rFonts w:eastAsia="Times New Roman" w:cstheme="minorHAnsi"/>
          <w:sz w:val="24"/>
          <w:szCs w:val="24"/>
        </w:rPr>
      </w:pPr>
      <w:r>
        <w:rPr>
          <w:rFonts w:eastAsia="Times New Roman" w:cstheme="minorHAnsi"/>
          <w:sz w:val="24"/>
          <w:szCs w:val="24"/>
        </w:rPr>
        <w:t>Does the “Source of Funds” section include a</w:t>
      </w:r>
      <w:r w:rsidR="00130393" w:rsidRPr="0029384F">
        <w:rPr>
          <w:rFonts w:eastAsia="Times New Roman" w:cstheme="minorHAnsi"/>
          <w:sz w:val="24"/>
          <w:szCs w:val="24"/>
        </w:rPr>
        <w:t xml:space="preserve"> brief description of the match </w:t>
      </w:r>
      <w:r>
        <w:rPr>
          <w:rFonts w:eastAsia="Times New Roman" w:cstheme="minorHAnsi"/>
          <w:sz w:val="24"/>
          <w:szCs w:val="24"/>
        </w:rPr>
        <w:t>including the amount, the match classification (Cash, or In-kind) and Match Source (State/Local, Federal, Private)</w:t>
      </w:r>
      <w:r w:rsidR="00130393" w:rsidRPr="0029384F">
        <w:rPr>
          <w:rFonts w:eastAsia="Times New Roman" w:cstheme="minorHAnsi"/>
          <w:sz w:val="24"/>
          <w:szCs w:val="24"/>
        </w:rPr>
        <w:t xml:space="preserve">? </w:t>
      </w:r>
    </w:p>
    <w:p w14:paraId="6047B361" w14:textId="51A47FA5" w:rsidR="002D34E5" w:rsidRDefault="00A40F16" w:rsidP="00130393">
      <w:pPr>
        <w:spacing w:after="0" w:line="240" w:lineRule="auto"/>
        <w:ind w:left="1440"/>
        <w:rPr>
          <w:rFonts w:eastAsia="Times New Roman" w:cstheme="minorHAnsi"/>
          <w:sz w:val="32"/>
          <w:szCs w:val="32"/>
        </w:rPr>
      </w:pPr>
      <w:sdt>
        <w:sdtPr>
          <w:rPr>
            <w:rFonts w:eastAsia="Times New Roman" w:cstheme="minorHAnsi"/>
            <w:sz w:val="32"/>
            <w:szCs w:val="32"/>
          </w:rPr>
          <w:id w:val="-876698095"/>
          <w14:checkbox>
            <w14:checked w14:val="0"/>
            <w14:checkedState w14:val="2612" w14:font="MS Gothic"/>
            <w14:uncheckedState w14:val="2610" w14:font="MS Gothic"/>
          </w14:checkbox>
        </w:sdtPr>
        <w:sdtEndPr/>
        <w:sdtContent>
          <w:r w:rsidR="00130393" w:rsidRPr="00130393">
            <w:rPr>
              <w:rFonts w:ascii="MS Gothic" w:eastAsia="MS Gothic" w:hAnsi="MS Gothic" w:cstheme="minorHAnsi" w:hint="eastAsia"/>
              <w:sz w:val="32"/>
              <w:szCs w:val="32"/>
            </w:rPr>
            <w:t>☐</w:t>
          </w:r>
        </w:sdtContent>
      </w:sdt>
      <w:r w:rsidR="00130393" w:rsidRPr="00130393">
        <w:rPr>
          <w:rFonts w:eastAsia="Times New Roman" w:cstheme="minorHAnsi"/>
          <w:sz w:val="32"/>
          <w:szCs w:val="32"/>
        </w:rPr>
        <w:t xml:space="preserve"> Yes</w:t>
      </w:r>
      <w:r w:rsidR="00130393" w:rsidRPr="00130393">
        <w:rPr>
          <w:rFonts w:eastAsia="Times New Roman" w:cstheme="minorHAnsi"/>
          <w:sz w:val="32"/>
          <w:szCs w:val="32"/>
        </w:rPr>
        <w:tab/>
      </w:r>
      <w:r w:rsidR="00130393" w:rsidRPr="00130393">
        <w:rPr>
          <w:rFonts w:eastAsia="Times New Roman" w:cstheme="minorHAnsi"/>
          <w:sz w:val="32"/>
          <w:szCs w:val="32"/>
        </w:rPr>
        <w:tab/>
      </w:r>
      <w:r w:rsidR="00130393" w:rsidRPr="00130393">
        <w:rPr>
          <w:rFonts w:eastAsia="Times New Roman" w:cstheme="minorHAnsi"/>
          <w:sz w:val="32"/>
          <w:szCs w:val="32"/>
        </w:rPr>
        <w:tab/>
      </w:r>
      <w:sdt>
        <w:sdtPr>
          <w:rPr>
            <w:rFonts w:eastAsia="Times New Roman" w:cstheme="minorHAnsi"/>
            <w:sz w:val="32"/>
            <w:szCs w:val="32"/>
          </w:rPr>
          <w:id w:val="1139543616"/>
          <w14:checkbox>
            <w14:checked w14:val="0"/>
            <w14:checkedState w14:val="2612" w14:font="MS Gothic"/>
            <w14:uncheckedState w14:val="2610" w14:font="MS Gothic"/>
          </w14:checkbox>
        </w:sdtPr>
        <w:sdtEndPr/>
        <w:sdtContent>
          <w:r w:rsidR="00130393" w:rsidRPr="00130393">
            <w:rPr>
              <w:rFonts w:ascii="MS Gothic" w:eastAsia="MS Gothic" w:hAnsi="MS Gothic" w:cstheme="minorHAnsi" w:hint="eastAsia"/>
              <w:sz w:val="32"/>
              <w:szCs w:val="32"/>
            </w:rPr>
            <w:t>☐</w:t>
          </w:r>
        </w:sdtContent>
      </w:sdt>
      <w:r w:rsidR="00130393" w:rsidRPr="00130393">
        <w:rPr>
          <w:rFonts w:eastAsia="Times New Roman" w:cstheme="minorHAnsi"/>
          <w:sz w:val="32"/>
          <w:szCs w:val="32"/>
        </w:rPr>
        <w:t xml:space="preserve"> No</w:t>
      </w:r>
    </w:p>
    <w:p w14:paraId="47457267" w14:textId="6B07E7AB" w:rsidR="0029384F" w:rsidRPr="0029384F" w:rsidRDefault="0029384F" w:rsidP="0029384F">
      <w:pPr>
        <w:spacing w:after="0" w:line="240" w:lineRule="auto"/>
        <w:ind w:left="360"/>
        <w:rPr>
          <w:rFonts w:eastAsia="Times New Roman" w:cstheme="minorHAnsi"/>
          <w:sz w:val="24"/>
          <w:szCs w:val="24"/>
        </w:rPr>
      </w:pPr>
      <w:r>
        <w:rPr>
          <w:rFonts w:eastAsia="Times New Roman" w:cstheme="minorHAnsi"/>
          <w:sz w:val="24"/>
          <w:szCs w:val="24"/>
        </w:rPr>
        <w:t>Does the Applicant meet the overall matching requirement</w:t>
      </w:r>
      <w:r w:rsidRPr="0029384F">
        <w:rPr>
          <w:rFonts w:eastAsia="Times New Roman" w:cstheme="minorHAnsi"/>
          <w:sz w:val="24"/>
          <w:szCs w:val="24"/>
        </w:rPr>
        <w:t xml:space="preserve">? </w:t>
      </w:r>
    </w:p>
    <w:p w14:paraId="4E42C10B" w14:textId="04FF50FC" w:rsidR="0029384F" w:rsidRDefault="00A40F16" w:rsidP="0029384F">
      <w:pPr>
        <w:spacing w:after="0" w:line="240" w:lineRule="auto"/>
        <w:ind w:left="1440"/>
        <w:rPr>
          <w:rFonts w:eastAsia="Times New Roman" w:cstheme="minorHAnsi"/>
          <w:sz w:val="32"/>
          <w:szCs w:val="32"/>
        </w:rPr>
      </w:pPr>
      <w:sdt>
        <w:sdtPr>
          <w:rPr>
            <w:rFonts w:eastAsia="Times New Roman" w:cstheme="minorHAnsi"/>
            <w:sz w:val="32"/>
            <w:szCs w:val="32"/>
          </w:rPr>
          <w:id w:val="1980029050"/>
          <w14:checkbox>
            <w14:checked w14:val="0"/>
            <w14:checkedState w14:val="2612" w14:font="MS Gothic"/>
            <w14:uncheckedState w14:val="2610" w14:font="MS Gothic"/>
          </w14:checkbox>
        </w:sdtPr>
        <w:sdtEndPr/>
        <w:sdtContent>
          <w:r w:rsidR="009142F2">
            <w:rPr>
              <w:rFonts w:ascii="MS Gothic" w:eastAsia="MS Gothic" w:hAnsi="MS Gothic" w:cstheme="minorHAnsi" w:hint="eastAsia"/>
              <w:sz w:val="32"/>
              <w:szCs w:val="32"/>
            </w:rPr>
            <w:t>☐</w:t>
          </w:r>
        </w:sdtContent>
      </w:sdt>
      <w:r w:rsidR="0029384F" w:rsidRPr="00130393">
        <w:rPr>
          <w:rFonts w:eastAsia="Times New Roman" w:cstheme="minorHAnsi"/>
          <w:sz w:val="32"/>
          <w:szCs w:val="32"/>
        </w:rPr>
        <w:t xml:space="preserve"> Yes</w:t>
      </w:r>
      <w:r w:rsidR="0029384F" w:rsidRPr="00130393">
        <w:rPr>
          <w:rFonts w:eastAsia="Times New Roman" w:cstheme="minorHAnsi"/>
          <w:sz w:val="32"/>
          <w:szCs w:val="32"/>
        </w:rPr>
        <w:tab/>
      </w:r>
      <w:r w:rsidR="0029384F" w:rsidRPr="00130393">
        <w:rPr>
          <w:rFonts w:eastAsia="Times New Roman" w:cstheme="minorHAnsi"/>
          <w:sz w:val="32"/>
          <w:szCs w:val="32"/>
        </w:rPr>
        <w:tab/>
      </w:r>
      <w:r w:rsidR="0029384F" w:rsidRPr="00130393">
        <w:rPr>
          <w:rFonts w:eastAsia="Times New Roman" w:cstheme="minorHAnsi"/>
          <w:sz w:val="32"/>
          <w:szCs w:val="32"/>
        </w:rPr>
        <w:tab/>
      </w:r>
      <w:sdt>
        <w:sdtPr>
          <w:rPr>
            <w:rFonts w:eastAsia="Times New Roman" w:cstheme="minorHAnsi"/>
            <w:sz w:val="32"/>
            <w:szCs w:val="32"/>
          </w:rPr>
          <w:id w:val="460380725"/>
          <w14:checkbox>
            <w14:checked w14:val="0"/>
            <w14:checkedState w14:val="2612" w14:font="MS Gothic"/>
            <w14:uncheckedState w14:val="2610" w14:font="MS Gothic"/>
          </w14:checkbox>
        </w:sdtPr>
        <w:sdtEndPr/>
        <w:sdtContent>
          <w:r w:rsidR="0029384F" w:rsidRPr="00130393">
            <w:rPr>
              <w:rFonts w:ascii="MS Gothic" w:eastAsia="MS Gothic" w:hAnsi="MS Gothic" w:cstheme="minorHAnsi" w:hint="eastAsia"/>
              <w:sz w:val="32"/>
              <w:szCs w:val="32"/>
            </w:rPr>
            <w:t>☐</w:t>
          </w:r>
        </w:sdtContent>
      </w:sdt>
      <w:r w:rsidR="0029384F" w:rsidRPr="00130393">
        <w:rPr>
          <w:rFonts w:eastAsia="Times New Roman" w:cstheme="minorHAnsi"/>
          <w:sz w:val="32"/>
          <w:szCs w:val="32"/>
        </w:rPr>
        <w:t xml:space="preserve"> No</w:t>
      </w:r>
    </w:p>
    <w:p w14:paraId="4F6E8BFF" w14:textId="77777777" w:rsidR="005B1645" w:rsidRDefault="005B1645" w:rsidP="0029384F">
      <w:pPr>
        <w:spacing w:after="0" w:line="240" w:lineRule="auto"/>
        <w:ind w:left="360"/>
        <w:rPr>
          <w:rFonts w:eastAsia="Times New Roman" w:cstheme="minorHAnsi"/>
          <w:sz w:val="24"/>
          <w:szCs w:val="24"/>
        </w:rPr>
      </w:pPr>
    </w:p>
    <w:p w14:paraId="4FFFC483" w14:textId="0688F6BE" w:rsidR="0029384F" w:rsidRPr="0029384F" w:rsidRDefault="0029384F" w:rsidP="0029384F">
      <w:pPr>
        <w:spacing w:after="0" w:line="240" w:lineRule="auto"/>
        <w:ind w:left="360"/>
        <w:rPr>
          <w:rFonts w:eastAsia="Times New Roman" w:cstheme="minorHAnsi"/>
          <w:sz w:val="24"/>
          <w:szCs w:val="24"/>
        </w:rPr>
      </w:pPr>
      <w:r>
        <w:rPr>
          <w:rFonts w:eastAsia="Times New Roman" w:cstheme="minorHAnsi"/>
          <w:sz w:val="24"/>
          <w:szCs w:val="24"/>
        </w:rPr>
        <w:t>Are the following items included in the budget?</w:t>
      </w:r>
    </w:p>
    <w:tbl>
      <w:tblPr>
        <w:tblStyle w:val="TableGrid"/>
        <w:tblW w:w="0" w:type="auto"/>
        <w:tblInd w:w="681" w:type="dxa"/>
        <w:tblLook w:val="04A0" w:firstRow="1" w:lastRow="0" w:firstColumn="1" w:lastColumn="0" w:noHBand="0" w:noVBand="1"/>
      </w:tblPr>
      <w:tblGrid>
        <w:gridCol w:w="5865"/>
        <w:gridCol w:w="1420"/>
        <w:gridCol w:w="1350"/>
      </w:tblGrid>
      <w:tr w:rsidR="0029384F" w14:paraId="4711FD16" w14:textId="77777777" w:rsidTr="005B1645">
        <w:tc>
          <w:tcPr>
            <w:tcW w:w="5865" w:type="dxa"/>
          </w:tcPr>
          <w:p w14:paraId="5C43BFCF" w14:textId="77777777" w:rsidR="0029384F" w:rsidRDefault="0029384F" w:rsidP="0029384F">
            <w:pPr>
              <w:rPr>
                <w:rFonts w:eastAsia="Times New Roman" w:cstheme="minorHAnsi"/>
                <w:sz w:val="32"/>
                <w:szCs w:val="32"/>
              </w:rPr>
            </w:pPr>
          </w:p>
        </w:tc>
        <w:tc>
          <w:tcPr>
            <w:tcW w:w="1420" w:type="dxa"/>
          </w:tcPr>
          <w:p w14:paraId="2E22432A" w14:textId="03A70039" w:rsidR="0029384F" w:rsidRPr="005B1645" w:rsidRDefault="005B1645" w:rsidP="005B1645">
            <w:pPr>
              <w:jc w:val="center"/>
              <w:rPr>
                <w:rFonts w:eastAsia="Times New Roman" w:cstheme="minorHAnsi"/>
                <w:b/>
                <w:bCs/>
                <w:sz w:val="32"/>
                <w:szCs w:val="32"/>
              </w:rPr>
            </w:pPr>
            <w:r w:rsidRPr="005B1645">
              <w:rPr>
                <w:rFonts w:eastAsia="Times New Roman" w:cstheme="minorHAnsi"/>
                <w:b/>
                <w:bCs/>
                <w:sz w:val="32"/>
                <w:szCs w:val="32"/>
              </w:rPr>
              <w:t>Yes</w:t>
            </w:r>
          </w:p>
        </w:tc>
        <w:tc>
          <w:tcPr>
            <w:tcW w:w="1350" w:type="dxa"/>
          </w:tcPr>
          <w:p w14:paraId="7377695D" w14:textId="437D12F8" w:rsidR="0029384F" w:rsidRPr="005B1645" w:rsidRDefault="005B1645" w:rsidP="005B1645">
            <w:pPr>
              <w:jc w:val="center"/>
              <w:rPr>
                <w:rFonts w:eastAsia="Times New Roman" w:cstheme="minorHAnsi"/>
                <w:b/>
                <w:bCs/>
                <w:sz w:val="32"/>
                <w:szCs w:val="32"/>
              </w:rPr>
            </w:pPr>
            <w:r w:rsidRPr="005B1645">
              <w:rPr>
                <w:rFonts w:eastAsia="Times New Roman" w:cstheme="minorHAnsi"/>
                <w:b/>
                <w:bCs/>
                <w:sz w:val="32"/>
                <w:szCs w:val="32"/>
              </w:rPr>
              <w:t>No</w:t>
            </w:r>
          </w:p>
        </w:tc>
      </w:tr>
      <w:tr w:rsidR="0029384F" w14:paraId="003CDD8B" w14:textId="77777777" w:rsidTr="005B1645">
        <w:tc>
          <w:tcPr>
            <w:tcW w:w="5865" w:type="dxa"/>
            <w:vAlign w:val="center"/>
          </w:tcPr>
          <w:p w14:paraId="182708D7" w14:textId="128B4F16" w:rsidR="0029384F" w:rsidRPr="005B1645" w:rsidRDefault="005B1645" w:rsidP="005B1645">
            <w:pPr>
              <w:rPr>
                <w:rFonts w:eastAsia="Times New Roman" w:cstheme="minorHAnsi"/>
                <w:sz w:val="24"/>
                <w:szCs w:val="24"/>
              </w:rPr>
            </w:pPr>
            <w:r>
              <w:rPr>
                <w:rFonts w:eastAsia="Times New Roman" w:cstheme="minorHAnsi"/>
                <w:sz w:val="24"/>
                <w:szCs w:val="24"/>
              </w:rPr>
              <w:t>Quarterly Program Director Meetings in Boise</w:t>
            </w:r>
            <w:r w:rsidR="009142F2">
              <w:rPr>
                <w:rFonts w:eastAsia="Times New Roman" w:cstheme="minorHAnsi"/>
                <w:sz w:val="24"/>
                <w:szCs w:val="24"/>
              </w:rPr>
              <w:t xml:space="preserve"> (travel)</w:t>
            </w:r>
          </w:p>
        </w:tc>
        <w:tc>
          <w:tcPr>
            <w:tcW w:w="1420" w:type="dxa"/>
          </w:tcPr>
          <w:p w14:paraId="2C8ADD66" w14:textId="77777777" w:rsidR="0029384F" w:rsidRDefault="0029384F" w:rsidP="005B1645">
            <w:pPr>
              <w:jc w:val="center"/>
              <w:rPr>
                <w:rFonts w:eastAsia="Times New Roman" w:cstheme="minorHAnsi"/>
                <w:sz w:val="32"/>
                <w:szCs w:val="32"/>
              </w:rPr>
            </w:pPr>
          </w:p>
        </w:tc>
        <w:tc>
          <w:tcPr>
            <w:tcW w:w="1350" w:type="dxa"/>
          </w:tcPr>
          <w:p w14:paraId="665C5BDB" w14:textId="77777777" w:rsidR="0029384F" w:rsidRDefault="0029384F" w:rsidP="005B1645">
            <w:pPr>
              <w:jc w:val="center"/>
              <w:rPr>
                <w:rFonts w:eastAsia="Times New Roman" w:cstheme="minorHAnsi"/>
                <w:sz w:val="32"/>
                <w:szCs w:val="32"/>
              </w:rPr>
            </w:pPr>
          </w:p>
        </w:tc>
      </w:tr>
      <w:tr w:rsidR="0029384F" w14:paraId="7779FD46" w14:textId="77777777" w:rsidTr="005B1645">
        <w:tc>
          <w:tcPr>
            <w:tcW w:w="5865" w:type="dxa"/>
            <w:vAlign w:val="center"/>
          </w:tcPr>
          <w:p w14:paraId="3A0BD013" w14:textId="74B4143F" w:rsidR="0029384F" w:rsidRPr="005B1645" w:rsidRDefault="005B1645" w:rsidP="005B1645">
            <w:pPr>
              <w:rPr>
                <w:rFonts w:eastAsia="Times New Roman" w:cstheme="minorHAnsi"/>
                <w:sz w:val="24"/>
                <w:szCs w:val="24"/>
              </w:rPr>
            </w:pPr>
            <w:r>
              <w:rPr>
                <w:rFonts w:eastAsia="Times New Roman" w:cstheme="minorHAnsi"/>
                <w:sz w:val="24"/>
                <w:szCs w:val="24"/>
              </w:rPr>
              <w:t xml:space="preserve">ASC Regional Conference </w:t>
            </w:r>
            <w:r w:rsidR="009142F2">
              <w:rPr>
                <w:rFonts w:eastAsia="Times New Roman" w:cstheme="minorHAnsi"/>
                <w:sz w:val="24"/>
                <w:szCs w:val="24"/>
              </w:rPr>
              <w:t>(Registration &amp; Travel)</w:t>
            </w:r>
          </w:p>
        </w:tc>
        <w:tc>
          <w:tcPr>
            <w:tcW w:w="1420" w:type="dxa"/>
          </w:tcPr>
          <w:p w14:paraId="723A33AE" w14:textId="77777777" w:rsidR="0029384F" w:rsidRDefault="0029384F" w:rsidP="005B1645">
            <w:pPr>
              <w:jc w:val="center"/>
              <w:rPr>
                <w:rFonts w:eastAsia="Times New Roman" w:cstheme="minorHAnsi"/>
                <w:sz w:val="32"/>
                <w:szCs w:val="32"/>
              </w:rPr>
            </w:pPr>
          </w:p>
        </w:tc>
        <w:tc>
          <w:tcPr>
            <w:tcW w:w="1350" w:type="dxa"/>
          </w:tcPr>
          <w:p w14:paraId="3DDD8D14" w14:textId="77777777" w:rsidR="0029384F" w:rsidRDefault="0029384F" w:rsidP="005B1645">
            <w:pPr>
              <w:jc w:val="center"/>
              <w:rPr>
                <w:rFonts w:eastAsia="Times New Roman" w:cstheme="minorHAnsi"/>
                <w:sz w:val="32"/>
                <w:szCs w:val="32"/>
              </w:rPr>
            </w:pPr>
          </w:p>
        </w:tc>
      </w:tr>
      <w:tr w:rsidR="0029384F" w14:paraId="6E7C1328" w14:textId="77777777" w:rsidTr="005B1645">
        <w:tc>
          <w:tcPr>
            <w:tcW w:w="5865" w:type="dxa"/>
            <w:vAlign w:val="center"/>
          </w:tcPr>
          <w:p w14:paraId="1DF64B6F" w14:textId="1A2FC04D" w:rsidR="0029384F" w:rsidRPr="005B1645" w:rsidRDefault="005B1645" w:rsidP="005B1645">
            <w:pPr>
              <w:rPr>
                <w:rFonts w:eastAsia="Times New Roman" w:cstheme="minorHAnsi"/>
                <w:sz w:val="24"/>
                <w:szCs w:val="24"/>
              </w:rPr>
            </w:pPr>
            <w:r>
              <w:rPr>
                <w:rFonts w:eastAsia="Times New Roman" w:cstheme="minorHAnsi"/>
                <w:sz w:val="24"/>
                <w:szCs w:val="24"/>
              </w:rPr>
              <w:t>Serve Idaho Conference in Boise (for staff)</w:t>
            </w:r>
          </w:p>
        </w:tc>
        <w:tc>
          <w:tcPr>
            <w:tcW w:w="1420" w:type="dxa"/>
          </w:tcPr>
          <w:p w14:paraId="0CB8B579" w14:textId="77777777" w:rsidR="0029384F" w:rsidRDefault="0029384F" w:rsidP="005B1645">
            <w:pPr>
              <w:jc w:val="center"/>
              <w:rPr>
                <w:rFonts w:eastAsia="Times New Roman" w:cstheme="minorHAnsi"/>
                <w:sz w:val="32"/>
                <w:szCs w:val="32"/>
              </w:rPr>
            </w:pPr>
          </w:p>
        </w:tc>
        <w:tc>
          <w:tcPr>
            <w:tcW w:w="1350" w:type="dxa"/>
          </w:tcPr>
          <w:p w14:paraId="251695C3" w14:textId="77777777" w:rsidR="0029384F" w:rsidRDefault="0029384F" w:rsidP="005B1645">
            <w:pPr>
              <w:jc w:val="center"/>
              <w:rPr>
                <w:rFonts w:eastAsia="Times New Roman" w:cstheme="minorHAnsi"/>
                <w:sz w:val="32"/>
                <w:szCs w:val="32"/>
              </w:rPr>
            </w:pPr>
          </w:p>
        </w:tc>
      </w:tr>
      <w:tr w:rsidR="0029384F" w14:paraId="2C98639C" w14:textId="77777777" w:rsidTr="005B1645">
        <w:tc>
          <w:tcPr>
            <w:tcW w:w="5865" w:type="dxa"/>
            <w:vAlign w:val="center"/>
          </w:tcPr>
          <w:p w14:paraId="28F7E403" w14:textId="61EA9C53" w:rsidR="0029384F" w:rsidRPr="005B1645" w:rsidRDefault="005B1645" w:rsidP="005B1645">
            <w:pPr>
              <w:rPr>
                <w:rFonts w:eastAsia="Times New Roman" w:cstheme="minorHAnsi"/>
                <w:sz w:val="24"/>
                <w:szCs w:val="24"/>
              </w:rPr>
            </w:pPr>
            <w:r>
              <w:rPr>
                <w:rFonts w:eastAsia="Times New Roman" w:cstheme="minorHAnsi"/>
                <w:sz w:val="24"/>
                <w:szCs w:val="24"/>
              </w:rPr>
              <w:t>Serve Idaho Administrative/Indirect Costs</w:t>
            </w:r>
          </w:p>
        </w:tc>
        <w:tc>
          <w:tcPr>
            <w:tcW w:w="1420" w:type="dxa"/>
          </w:tcPr>
          <w:p w14:paraId="48F311F1" w14:textId="77777777" w:rsidR="0029384F" w:rsidRDefault="0029384F" w:rsidP="005B1645">
            <w:pPr>
              <w:jc w:val="center"/>
              <w:rPr>
                <w:rFonts w:eastAsia="Times New Roman" w:cstheme="minorHAnsi"/>
                <w:sz w:val="32"/>
                <w:szCs w:val="32"/>
              </w:rPr>
            </w:pPr>
          </w:p>
        </w:tc>
        <w:tc>
          <w:tcPr>
            <w:tcW w:w="1350" w:type="dxa"/>
          </w:tcPr>
          <w:p w14:paraId="30043600" w14:textId="77777777" w:rsidR="0029384F" w:rsidRDefault="0029384F" w:rsidP="005B1645">
            <w:pPr>
              <w:jc w:val="center"/>
              <w:rPr>
                <w:rFonts w:eastAsia="Times New Roman" w:cstheme="minorHAnsi"/>
                <w:sz w:val="32"/>
                <w:szCs w:val="32"/>
              </w:rPr>
            </w:pPr>
          </w:p>
        </w:tc>
      </w:tr>
      <w:tr w:rsidR="0029384F" w14:paraId="71C56077" w14:textId="77777777" w:rsidTr="005B1645">
        <w:tc>
          <w:tcPr>
            <w:tcW w:w="5865" w:type="dxa"/>
            <w:vAlign w:val="center"/>
          </w:tcPr>
          <w:p w14:paraId="6D3227B1" w14:textId="4AED6E1A" w:rsidR="0029384F" w:rsidRPr="005B1645" w:rsidRDefault="005B1645" w:rsidP="005B1645">
            <w:pPr>
              <w:rPr>
                <w:rFonts w:eastAsia="Times New Roman" w:cstheme="minorHAnsi"/>
                <w:sz w:val="24"/>
                <w:szCs w:val="24"/>
              </w:rPr>
            </w:pPr>
            <w:r>
              <w:rPr>
                <w:rFonts w:eastAsia="Times New Roman" w:cstheme="minorHAnsi"/>
                <w:sz w:val="24"/>
                <w:szCs w:val="24"/>
              </w:rPr>
              <w:t>Serve Idaho Conference in Boise (for members)</w:t>
            </w:r>
          </w:p>
        </w:tc>
        <w:tc>
          <w:tcPr>
            <w:tcW w:w="1420" w:type="dxa"/>
          </w:tcPr>
          <w:p w14:paraId="3829B134" w14:textId="77777777" w:rsidR="0029384F" w:rsidRDefault="0029384F" w:rsidP="005B1645">
            <w:pPr>
              <w:jc w:val="center"/>
              <w:rPr>
                <w:rFonts w:eastAsia="Times New Roman" w:cstheme="minorHAnsi"/>
                <w:sz w:val="32"/>
                <w:szCs w:val="32"/>
              </w:rPr>
            </w:pPr>
          </w:p>
        </w:tc>
        <w:tc>
          <w:tcPr>
            <w:tcW w:w="1350" w:type="dxa"/>
          </w:tcPr>
          <w:p w14:paraId="327FF421" w14:textId="77777777" w:rsidR="0029384F" w:rsidRDefault="0029384F" w:rsidP="005B1645">
            <w:pPr>
              <w:jc w:val="center"/>
              <w:rPr>
                <w:rFonts w:eastAsia="Times New Roman" w:cstheme="minorHAnsi"/>
                <w:sz w:val="32"/>
                <w:szCs w:val="32"/>
              </w:rPr>
            </w:pPr>
          </w:p>
        </w:tc>
      </w:tr>
      <w:tr w:rsidR="0029384F" w14:paraId="567CDA05" w14:textId="77777777" w:rsidTr="005B1645">
        <w:tc>
          <w:tcPr>
            <w:tcW w:w="5865" w:type="dxa"/>
            <w:vAlign w:val="center"/>
          </w:tcPr>
          <w:p w14:paraId="3C12A433" w14:textId="41706C6E" w:rsidR="0029384F" w:rsidRPr="005B1645" w:rsidRDefault="005B1645" w:rsidP="005B1645">
            <w:pPr>
              <w:rPr>
                <w:rFonts w:eastAsia="Times New Roman" w:cstheme="minorHAnsi"/>
                <w:sz w:val="24"/>
                <w:szCs w:val="24"/>
              </w:rPr>
            </w:pPr>
            <w:r>
              <w:rPr>
                <w:rFonts w:eastAsia="Times New Roman" w:cstheme="minorHAnsi"/>
                <w:sz w:val="24"/>
                <w:szCs w:val="24"/>
              </w:rPr>
              <w:t>Criminal History Check costs for staff listed on the budget</w:t>
            </w:r>
          </w:p>
        </w:tc>
        <w:tc>
          <w:tcPr>
            <w:tcW w:w="1420" w:type="dxa"/>
          </w:tcPr>
          <w:p w14:paraId="323212D1" w14:textId="77777777" w:rsidR="0029384F" w:rsidRDefault="0029384F" w:rsidP="005B1645">
            <w:pPr>
              <w:jc w:val="center"/>
              <w:rPr>
                <w:rFonts w:eastAsia="Times New Roman" w:cstheme="minorHAnsi"/>
                <w:sz w:val="32"/>
                <w:szCs w:val="32"/>
              </w:rPr>
            </w:pPr>
          </w:p>
        </w:tc>
        <w:tc>
          <w:tcPr>
            <w:tcW w:w="1350" w:type="dxa"/>
          </w:tcPr>
          <w:p w14:paraId="4608B10B" w14:textId="77777777" w:rsidR="0029384F" w:rsidRDefault="0029384F" w:rsidP="005B1645">
            <w:pPr>
              <w:jc w:val="center"/>
              <w:rPr>
                <w:rFonts w:eastAsia="Times New Roman" w:cstheme="minorHAnsi"/>
                <w:sz w:val="32"/>
                <w:szCs w:val="32"/>
              </w:rPr>
            </w:pPr>
          </w:p>
        </w:tc>
      </w:tr>
      <w:tr w:rsidR="005B1645" w14:paraId="0DC6D1C4" w14:textId="77777777" w:rsidTr="005B1645">
        <w:tc>
          <w:tcPr>
            <w:tcW w:w="5865" w:type="dxa"/>
            <w:vAlign w:val="center"/>
          </w:tcPr>
          <w:p w14:paraId="7FB8A858" w14:textId="6CAEBCAC" w:rsidR="005B1645" w:rsidRDefault="005B1645" w:rsidP="005B1645">
            <w:pPr>
              <w:rPr>
                <w:rFonts w:eastAsia="Times New Roman" w:cstheme="minorHAnsi"/>
                <w:sz w:val="24"/>
                <w:szCs w:val="24"/>
              </w:rPr>
            </w:pPr>
            <w:r>
              <w:rPr>
                <w:rFonts w:eastAsia="Times New Roman" w:cstheme="minorHAnsi"/>
                <w:sz w:val="24"/>
                <w:szCs w:val="24"/>
              </w:rPr>
              <w:t>Criminal History Check costs for members</w:t>
            </w:r>
          </w:p>
        </w:tc>
        <w:tc>
          <w:tcPr>
            <w:tcW w:w="1420" w:type="dxa"/>
          </w:tcPr>
          <w:p w14:paraId="6A1F274F" w14:textId="77777777" w:rsidR="005B1645" w:rsidRDefault="005B1645" w:rsidP="005B1645">
            <w:pPr>
              <w:jc w:val="center"/>
              <w:rPr>
                <w:rFonts w:eastAsia="Times New Roman" w:cstheme="minorHAnsi"/>
                <w:sz w:val="32"/>
                <w:szCs w:val="32"/>
              </w:rPr>
            </w:pPr>
          </w:p>
        </w:tc>
        <w:tc>
          <w:tcPr>
            <w:tcW w:w="1350" w:type="dxa"/>
          </w:tcPr>
          <w:p w14:paraId="4833FEE7" w14:textId="77777777" w:rsidR="005B1645" w:rsidRDefault="005B1645" w:rsidP="005B1645">
            <w:pPr>
              <w:jc w:val="center"/>
              <w:rPr>
                <w:rFonts w:eastAsia="Times New Roman" w:cstheme="minorHAnsi"/>
                <w:sz w:val="32"/>
                <w:szCs w:val="32"/>
              </w:rPr>
            </w:pPr>
          </w:p>
        </w:tc>
      </w:tr>
      <w:tr w:rsidR="005B1645" w14:paraId="2B66A939" w14:textId="77777777" w:rsidTr="005B1645">
        <w:tc>
          <w:tcPr>
            <w:tcW w:w="5865" w:type="dxa"/>
            <w:vAlign w:val="center"/>
          </w:tcPr>
          <w:p w14:paraId="12398D19" w14:textId="4465299C" w:rsidR="005B1645" w:rsidRDefault="00E35899" w:rsidP="005B1645">
            <w:pPr>
              <w:rPr>
                <w:rFonts w:eastAsia="Times New Roman" w:cstheme="minorHAnsi"/>
                <w:sz w:val="24"/>
                <w:szCs w:val="24"/>
              </w:rPr>
            </w:pPr>
            <w:r>
              <w:rPr>
                <w:rFonts w:eastAsia="Times New Roman" w:cstheme="minorHAnsi"/>
                <w:sz w:val="24"/>
                <w:szCs w:val="24"/>
              </w:rPr>
              <w:t>Are items like travel written in the form of an equation?</w:t>
            </w:r>
          </w:p>
        </w:tc>
        <w:tc>
          <w:tcPr>
            <w:tcW w:w="1420" w:type="dxa"/>
          </w:tcPr>
          <w:p w14:paraId="44E6B7D9" w14:textId="77777777" w:rsidR="005B1645" w:rsidRDefault="005B1645" w:rsidP="005B1645">
            <w:pPr>
              <w:jc w:val="center"/>
              <w:rPr>
                <w:rFonts w:eastAsia="Times New Roman" w:cstheme="minorHAnsi"/>
                <w:sz w:val="32"/>
                <w:szCs w:val="32"/>
              </w:rPr>
            </w:pPr>
          </w:p>
        </w:tc>
        <w:tc>
          <w:tcPr>
            <w:tcW w:w="1350" w:type="dxa"/>
          </w:tcPr>
          <w:p w14:paraId="6227C969" w14:textId="77777777" w:rsidR="005B1645" w:rsidRDefault="005B1645" w:rsidP="005B1645">
            <w:pPr>
              <w:jc w:val="center"/>
              <w:rPr>
                <w:rFonts w:eastAsia="Times New Roman" w:cstheme="minorHAnsi"/>
                <w:sz w:val="32"/>
                <w:szCs w:val="32"/>
              </w:rPr>
            </w:pPr>
          </w:p>
        </w:tc>
      </w:tr>
    </w:tbl>
    <w:p w14:paraId="2EC1C9AA" w14:textId="77777777" w:rsidR="00130393" w:rsidRPr="00130393" w:rsidRDefault="00130393" w:rsidP="0029384F">
      <w:pPr>
        <w:spacing w:after="0" w:line="240" w:lineRule="auto"/>
        <w:rPr>
          <w:rFonts w:eastAsia="Times New Roman" w:cstheme="minorHAnsi"/>
          <w:sz w:val="32"/>
          <w:szCs w:val="32"/>
        </w:rPr>
      </w:pPr>
    </w:p>
    <w:p w14:paraId="5A42A74D" w14:textId="5B910D14" w:rsidR="00932CB2" w:rsidRPr="00932CB2" w:rsidRDefault="00B03E72" w:rsidP="00932CB2">
      <w:pPr>
        <w:rPr>
          <w:rFonts w:cstheme="minorHAnsi"/>
          <w:bCs/>
          <w:sz w:val="24"/>
        </w:rPr>
      </w:pPr>
      <w:r>
        <w:rPr>
          <w:rFonts w:cstheme="minorHAnsi"/>
          <w:b/>
          <w:sz w:val="28"/>
          <w:szCs w:val="28"/>
          <w:u w:val="single"/>
        </w:rPr>
        <w:t xml:space="preserve">Budget </w:t>
      </w:r>
      <w:r w:rsidR="00130393" w:rsidRPr="0029384F">
        <w:rPr>
          <w:rFonts w:cstheme="minorHAnsi"/>
          <w:b/>
          <w:sz w:val="28"/>
          <w:szCs w:val="28"/>
          <w:u w:val="single"/>
        </w:rPr>
        <w:t>Comments:</w:t>
      </w:r>
      <w:r w:rsidR="00130393">
        <w:rPr>
          <w:rFonts w:cstheme="minorHAnsi"/>
          <w:bCs/>
          <w:sz w:val="24"/>
        </w:rPr>
        <w:t xml:space="preserve"> </w:t>
      </w:r>
      <w:sdt>
        <w:sdtPr>
          <w:rPr>
            <w:rFonts w:cstheme="minorHAnsi"/>
            <w:bCs/>
            <w:sz w:val="24"/>
          </w:rPr>
          <w:id w:val="1140468616"/>
          <w:placeholder>
            <w:docPart w:val="DefaultPlaceholder_-1854013440"/>
          </w:placeholder>
          <w:showingPlcHdr/>
          <w:text/>
        </w:sdtPr>
        <w:sdtEndPr/>
        <w:sdtContent>
          <w:r w:rsidR="00130393" w:rsidRPr="00EE0E91">
            <w:rPr>
              <w:rStyle w:val="PlaceholderText"/>
            </w:rPr>
            <w:t>Click or tap here to enter text.</w:t>
          </w:r>
        </w:sdtContent>
      </w:sdt>
    </w:p>
    <w:sectPr w:rsidR="00932CB2" w:rsidRPr="00932CB2" w:rsidSect="00E310A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D948" w14:textId="77777777" w:rsidR="005528CE" w:rsidRDefault="005528CE" w:rsidP="00E310A0">
      <w:pPr>
        <w:spacing w:after="0" w:line="240" w:lineRule="auto"/>
      </w:pPr>
      <w:r>
        <w:separator/>
      </w:r>
    </w:p>
  </w:endnote>
  <w:endnote w:type="continuationSeparator" w:id="0">
    <w:p w14:paraId="7E1636BC" w14:textId="77777777" w:rsidR="005528CE" w:rsidRDefault="005528CE" w:rsidP="00E3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2797" w14:textId="3716EB4A" w:rsidR="00F569E9" w:rsidRPr="00F569E9" w:rsidRDefault="00932CB2" w:rsidP="00F569E9">
    <w:pPr>
      <w:pStyle w:val="Footer"/>
      <w:rPr>
        <w:b/>
        <w:bCs/>
        <w:i/>
        <w:iCs/>
        <w:sz w:val="20"/>
        <w:szCs w:val="20"/>
      </w:rPr>
    </w:pPr>
    <w:r>
      <w:rPr>
        <w:b/>
        <w:bCs/>
        <w:i/>
        <w:iCs/>
        <w:sz w:val="20"/>
        <w:szCs w:val="20"/>
      </w:rPr>
      <w:t>Formula</w:t>
    </w:r>
    <w:r w:rsidR="00F569E9" w:rsidRPr="00F569E9">
      <w:rPr>
        <w:b/>
        <w:bCs/>
        <w:i/>
        <w:iCs/>
        <w:sz w:val="20"/>
        <w:szCs w:val="20"/>
      </w:rPr>
      <w:t xml:space="preserve"> Scoring Rubric</w:t>
    </w:r>
    <w:r>
      <w:rPr>
        <w:b/>
        <w:bCs/>
        <w:i/>
        <w:iCs/>
        <w:sz w:val="20"/>
        <w:szCs w:val="20"/>
      </w:rPr>
      <w:t xml:space="preserve">: </w:t>
    </w:r>
    <w:r w:rsidR="00130393">
      <w:rPr>
        <w:b/>
        <w:bCs/>
        <w:i/>
        <w:iCs/>
        <w:sz w:val="20"/>
        <w:szCs w:val="20"/>
      </w:rPr>
      <w:t>Continuation</w:t>
    </w:r>
    <w:r w:rsidR="00F569E9" w:rsidRPr="00F569E9">
      <w:rPr>
        <w:b/>
        <w:bCs/>
        <w:i/>
        <w:iCs/>
        <w:sz w:val="20"/>
        <w:szCs w:val="20"/>
      </w:rPr>
      <w:t xml:space="preserve"> </w:t>
    </w:r>
    <w:r w:rsidR="00F569E9" w:rsidRPr="00F569E9">
      <w:rPr>
        <w:b/>
        <w:bCs/>
        <w:i/>
        <w:iCs/>
        <w:sz w:val="20"/>
        <w:szCs w:val="20"/>
      </w:rPr>
      <w:tab/>
    </w:r>
    <w:r w:rsidR="00F569E9" w:rsidRPr="00F569E9">
      <w:rPr>
        <w:b/>
        <w:bCs/>
        <w:i/>
        <w:iCs/>
        <w:sz w:val="20"/>
        <w:szCs w:val="20"/>
      </w:rPr>
      <w:tab/>
      <w:t xml:space="preserve">   </w:t>
    </w:r>
    <w:sdt>
      <w:sdtPr>
        <w:rPr>
          <w:b/>
          <w:bCs/>
          <w:i/>
          <w:iCs/>
          <w:sz w:val="20"/>
          <w:szCs w:val="20"/>
        </w:rPr>
        <w:id w:val="-2089674126"/>
        <w:docPartObj>
          <w:docPartGallery w:val="Page Numbers (Bottom of Page)"/>
          <w:docPartUnique/>
        </w:docPartObj>
      </w:sdtPr>
      <w:sdtEndPr/>
      <w:sdtContent>
        <w:sdt>
          <w:sdtPr>
            <w:rPr>
              <w:b/>
              <w:bCs/>
              <w:i/>
              <w:iCs/>
              <w:sz w:val="20"/>
              <w:szCs w:val="20"/>
            </w:rPr>
            <w:id w:val="-1769616900"/>
            <w:docPartObj>
              <w:docPartGallery w:val="Page Numbers (Top of Page)"/>
              <w:docPartUnique/>
            </w:docPartObj>
          </w:sdtPr>
          <w:sdtEndPr/>
          <w:sdtContent>
            <w:r w:rsidR="00F569E9" w:rsidRPr="00F569E9">
              <w:rPr>
                <w:b/>
                <w:bCs/>
                <w:i/>
                <w:iCs/>
                <w:sz w:val="20"/>
                <w:szCs w:val="20"/>
              </w:rPr>
              <w:t xml:space="preserve">Page </w:t>
            </w:r>
            <w:r w:rsidR="00F569E9" w:rsidRPr="00F569E9">
              <w:rPr>
                <w:b/>
                <w:bCs/>
                <w:i/>
                <w:iCs/>
                <w:sz w:val="20"/>
                <w:szCs w:val="20"/>
              </w:rPr>
              <w:fldChar w:fldCharType="begin"/>
            </w:r>
            <w:r w:rsidR="00F569E9" w:rsidRPr="00F569E9">
              <w:rPr>
                <w:b/>
                <w:bCs/>
                <w:i/>
                <w:iCs/>
                <w:sz w:val="20"/>
                <w:szCs w:val="20"/>
              </w:rPr>
              <w:instrText xml:space="preserve"> PAGE </w:instrText>
            </w:r>
            <w:r w:rsidR="00F569E9" w:rsidRPr="00F569E9">
              <w:rPr>
                <w:b/>
                <w:bCs/>
                <w:i/>
                <w:iCs/>
                <w:sz w:val="20"/>
                <w:szCs w:val="20"/>
              </w:rPr>
              <w:fldChar w:fldCharType="separate"/>
            </w:r>
            <w:r w:rsidR="00F84C50">
              <w:rPr>
                <w:b/>
                <w:bCs/>
                <w:i/>
                <w:iCs/>
                <w:noProof/>
                <w:sz w:val="20"/>
                <w:szCs w:val="20"/>
              </w:rPr>
              <w:t>3</w:t>
            </w:r>
            <w:r w:rsidR="00F569E9" w:rsidRPr="00F569E9">
              <w:rPr>
                <w:b/>
                <w:bCs/>
                <w:i/>
                <w:iCs/>
                <w:sz w:val="20"/>
                <w:szCs w:val="20"/>
              </w:rPr>
              <w:fldChar w:fldCharType="end"/>
            </w:r>
            <w:r w:rsidR="00F569E9" w:rsidRPr="00F569E9">
              <w:rPr>
                <w:b/>
                <w:bCs/>
                <w:i/>
                <w:iCs/>
                <w:sz w:val="20"/>
                <w:szCs w:val="20"/>
              </w:rPr>
              <w:t xml:space="preserve"> of </w:t>
            </w:r>
            <w:r w:rsidR="00F569E9" w:rsidRPr="00F569E9">
              <w:rPr>
                <w:b/>
                <w:bCs/>
                <w:i/>
                <w:iCs/>
                <w:sz w:val="20"/>
                <w:szCs w:val="20"/>
              </w:rPr>
              <w:fldChar w:fldCharType="begin"/>
            </w:r>
            <w:r w:rsidR="00F569E9" w:rsidRPr="00F569E9">
              <w:rPr>
                <w:b/>
                <w:bCs/>
                <w:i/>
                <w:iCs/>
                <w:sz w:val="20"/>
                <w:szCs w:val="20"/>
              </w:rPr>
              <w:instrText xml:space="preserve"> NUMPAGES  </w:instrText>
            </w:r>
            <w:r w:rsidR="00F569E9" w:rsidRPr="00F569E9">
              <w:rPr>
                <w:b/>
                <w:bCs/>
                <w:i/>
                <w:iCs/>
                <w:sz w:val="20"/>
                <w:szCs w:val="20"/>
              </w:rPr>
              <w:fldChar w:fldCharType="separate"/>
            </w:r>
            <w:r w:rsidR="00F84C50">
              <w:rPr>
                <w:b/>
                <w:bCs/>
                <w:i/>
                <w:iCs/>
                <w:noProof/>
                <w:sz w:val="20"/>
                <w:szCs w:val="20"/>
              </w:rPr>
              <w:t>3</w:t>
            </w:r>
            <w:r w:rsidR="00F569E9" w:rsidRPr="00F569E9">
              <w:rPr>
                <w:b/>
                <w:bCs/>
                <w:i/>
                <w:iCs/>
                <w:sz w:val="20"/>
                <w:szCs w:val="20"/>
              </w:rPr>
              <w:fldChar w:fldCharType="end"/>
            </w:r>
          </w:sdtContent>
        </w:sdt>
      </w:sdtContent>
    </w:sdt>
  </w:p>
  <w:p w14:paraId="4030C3C2" w14:textId="77777777" w:rsidR="00830425" w:rsidRDefault="00830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74B53" w14:textId="77777777" w:rsidR="005528CE" w:rsidRDefault="005528CE" w:rsidP="00E310A0">
      <w:pPr>
        <w:spacing w:after="0" w:line="240" w:lineRule="auto"/>
      </w:pPr>
      <w:r>
        <w:separator/>
      </w:r>
    </w:p>
  </w:footnote>
  <w:footnote w:type="continuationSeparator" w:id="0">
    <w:p w14:paraId="15CD5C84" w14:textId="77777777" w:rsidR="005528CE" w:rsidRDefault="005528CE" w:rsidP="00E31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692E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69D4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EE7F07"/>
    <w:multiLevelType w:val="hybridMultilevel"/>
    <w:tmpl w:val="BA2E17F2"/>
    <w:lvl w:ilvl="0" w:tplc="89F85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7215"/>
    <w:multiLevelType w:val="hybridMultilevel"/>
    <w:tmpl w:val="AC26A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26A8F"/>
    <w:multiLevelType w:val="hybridMultilevel"/>
    <w:tmpl w:val="285465F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E50C8"/>
    <w:multiLevelType w:val="hybridMultilevel"/>
    <w:tmpl w:val="8664435A"/>
    <w:lvl w:ilvl="0" w:tplc="61346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25D02"/>
    <w:multiLevelType w:val="hybridMultilevel"/>
    <w:tmpl w:val="99CCC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96C59"/>
    <w:multiLevelType w:val="hybridMultilevel"/>
    <w:tmpl w:val="A1ACC114"/>
    <w:lvl w:ilvl="0" w:tplc="04090001">
      <w:start w:val="1"/>
      <w:numFmt w:val="bullet"/>
      <w:lvlText w:val=""/>
      <w:lvlJc w:val="left"/>
      <w:pPr>
        <w:ind w:left="1139" w:hanging="360"/>
      </w:pPr>
      <w:rPr>
        <w:rFonts w:ascii="Symbol" w:hAnsi="Symbol" w:hint="default"/>
      </w:rPr>
    </w:lvl>
    <w:lvl w:ilvl="1" w:tplc="04090003">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8" w15:restartNumberingAfterBreak="0">
    <w:nsid w:val="2136459E"/>
    <w:multiLevelType w:val="hybridMultilevel"/>
    <w:tmpl w:val="0A8C21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DE284D"/>
    <w:multiLevelType w:val="hybridMultilevel"/>
    <w:tmpl w:val="0B504790"/>
    <w:lvl w:ilvl="0" w:tplc="D7321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F474A"/>
    <w:multiLevelType w:val="hybridMultilevel"/>
    <w:tmpl w:val="EE003354"/>
    <w:lvl w:ilvl="0" w:tplc="8F0671F8">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E4172"/>
    <w:multiLevelType w:val="hybridMultilevel"/>
    <w:tmpl w:val="F06C1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901EA"/>
    <w:multiLevelType w:val="hybridMultilevel"/>
    <w:tmpl w:val="20304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D02792"/>
    <w:multiLevelType w:val="hybridMultilevel"/>
    <w:tmpl w:val="9640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E091DDB"/>
    <w:multiLevelType w:val="hybridMultilevel"/>
    <w:tmpl w:val="8E8C1A6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A0369"/>
    <w:multiLevelType w:val="hybridMultilevel"/>
    <w:tmpl w:val="D8B42370"/>
    <w:lvl w:ilvl="0" w:tplc="270681D2">
      <w:start w:val="202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91A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DB850CA"/>
    <w:multiLevelType w:val="hybridMultilevel"/>
    <w:tmpl w:val="2C06519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D52074"/>
    <w:multiLevelType w:val="hybridMultilevel"/>
    <w:tmpl w:val="B128E27C"/>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E469D"/>
    <w:multiLevelType w:val="hybridMultilevel"/>
    <w:tmpl w:val="E484217A"/>
    <w:lvl w:ilvl="0" w:tplc="CF00D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A26B5"/>
    <w:multiLevelType w:val="hybridMultilevel"/>
    <w:tmpl w:val="3AD8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E0884"/>
    <w:multiLevelType w:val="hybridMultilevel"/>
    <w:tmpl w:val="4C8AB3A8"/>
    <w:lvl w:ilvl="0" w:tplc="6E5C612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31825"/>
    <w:multiLevelType w:val="hybridMultilevel"/>
    <w:tmpl w:val="8664435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BF1550"/>
    <w:multiLevelType w:val="hybridMultilevel"/>
    <w:tmpl w:val="EB768FB2"/>
    <w:lvl w:ilvl="0" w:tplc="7D24385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40F7E"/>
    <w:multiLevelType w:val="hybridMultilevel"/>
    <w:tmpl w:val="B128E27C"/>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4F39E6"/>
    <w:multiLevelType w:val="hybridMultilevel"/>
    <w:tmpl w:val="E83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06630"/>
    <w:multiLevelType w:val="hybridMultilevel"/>
    <w:tmpl w:val="0758104E"/>
    <w:lvl w:ilvl="0" w:tplc="BBA66C9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B6EC1"/>
    <w:multiLevelType w:val="hybridMultilevel"/>
    <w:tmpl w:val="BA2E1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5882641">
    <w:abstractNumId w:val="10"/>
  </w:num>
  <w:num w:numId="2" w16cid:durableId="53506415">
    <w:abstractNumId w:val="13"/>
  </w:num>
  <w:num w:numId="3" w16cid:durableId="561409345">
    <w:abstractNumId w:val="16"/>
  </w:num>
  <w:num w:numId="4" w16cid:durableId="19012261">
    <w:abstractNumId w:val="19"/>
  </w:num>
  <w:num w:numId="5" w16cid:durableId="683019958">
    <w:abstractNumId w:val="6"/>
  </w:num>
  <w:num w:numId="6" w16cid:durableId="1744647000">
    <w:abstractNumId w:val="31"/>
  </w:num>
  <w:num w:numId="7" w16cid:durableId="514347850">
    <w:abstractNumId w:val="17"/>
  </w:num>
  <w:num w:numId="8" w16cid:durableId="2079548099">
    <w:abstractNumId w:val="23"/>
  </w:num>
  <w:num w:numId="9" w16cid:durableId="2087149513">
    <w:abstractNumId w:val="27"/>
  </w:num>
  <w:num w:numId="10" w16cid:durableId="838740551">
    <w:abstractNumId w:val="9"/>
  </w:num>
  <w:num w:numId="11" w16cid:durableId="628317682">
    <w:abstractNumId w:val="14"/>
  </w:num>
  <w:num w:numId="12" w16cid:durableId="1090152080">
    <w:abstractNumId w:val="12"/>
  </w:num>
  <w:num w:numId="13" w16cid:durableId="1652519496">
    <w:abstractNumId w:val="11"/>
  </w:num>
  <w:num w:numId="14" w16cid:durableId="356076849">
    <w:abstractNumId w:val="30"/>
  </w:num>
  <w:num w:numId="15" w16cid:durableId="334496494">
    <w:abstractNumId w:val="22"/>
  </w:num>
  <w:num w:numId="16" w16cid:durableId="931082193">
    <w:abstractNumId w:val="5"/>
  </w:num>
  <w:num w:numId="17" w16cid:durableId="2101442612">
    <w:abstractNumId w:val="25"/>
  </w:num>
  <w:num w:numId="18" w16cid:durableId="620460297">
    <w:abstractNumId w:val="8"/>
  </w:num>
  <w:num w:numId="19" w16cid:durableId="1821775224">
    <w:abstractNumId w:val="26"/>
  </w:num>
  <w:num w:numId="20" w16cid:durableId="1616447768">
    <w:abstractNumId w:val="2"/>
  </w:num>
  <w:num w:numId="21" w16cid:durableId="1002004303">
    <w:abstractNumId w:val="24"/>
  </w:num>
  <w:num w:numId="22" w16cid:durableId="723286363">
    <w:abstractNumId w:val="29"/>
  </w:num>
  <w:num w:numId="23" w16cid:durableId="421804170">
    <w:abstractNumId w:val="28"/>
  </w:num>
  <w:num w:numId="24" w16cid:durableId="544365755">
    <w:abstractNumId w:val="21"/>
  </w:num>
  <w:num w:numId="25" w16cid:durableId="1101998172">
    <w:abstractNumId w:val="3"/>
  </w:num>
  <w:num w:numId="26" w16cid:durableId="308095000">
    <w:abstractNumId w:val="20"/>
  </w:num>
  <w:num w:numId="27" w16cid:durableId="1717662867">
    <w:abstractNumId w:val="32"/>
  </w:num>
  <w:num w:numId="28" w16cid:durableId="1480610011">
    <w:abstractNumId w:val="4"/>
  </w:num>
  <w:num w:numId="29" w16cid:durableId="1561017812">
    <w:abstractNumId w:val="15"/>
  </w:num>
  <w:num w:numId="30" w16cid:durableId="248122288">
    <w:abstractNumId w:val="0"/>
  </w:num>
  <w:num w:numId="31" w16cid:durableId="684215278">
    <w:abstractNumId w:val="1"/>
  </w:num>
  <w:num w:numId="32" w16cid:durableId="209998125">
    <w:abstractNumId w:val="18"/>
  </w:num>
  <w:num w:numId="33" w16cid:durableId="67193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15"/>
    <w:rsid w:val="00001445"/>
    <w:rsid w:val="000244B5"/>
    <w:rsid w:val="00050057"/>
    <w:rsid w:val="0005082B"/>
    <w:rsid w:val="00054174"/>
    <w:rsid w:val="000751E1"/>
    <w:rsid w:val="00075F44"/>
    <w:rsid w:val="000C0B80"/>
    <w:rsid w:val="000D2841"/>
    <w:rsid w:val="000E4392"/>
    <w:rsid w:val="00130393"/>
    <w:rsid w:val="00167D28"/>
    <w:rsid w:val="001A3AF1"/>
    <w:rsid w:val="001B36B7"/>
    <w:rsid w:val="001E512A"/>
    <w:rsid w:val="001E6498"/>
    <w:rsid w:val="00242795"/>
    <w:rsid w:val="0026203A"/>
    <w:rsid w:val="00270793"/>
    <w:rsid w:val="00280BBF"/>
    <w:rsid w:val="0029384F"/>
    <w:rsid w:val="0029483A"/>
    <w:rsid w:val="002D34E5"/>
    <w:rsid w:val="002E14C5"/>
    <w:rsid w:val="002E2FAF"/>
    <w:rsid w:val="002F0454"/>
    <w:rsid w:val="00323EF1"/>
    <w:rsid w:val="003410C9"/>
    <w:rsid w:val="003576C1"/>
    <w:rsid w:val="003577E5"/>
    <w:rsid w:val="00372D77"/>
    <w:rsid w:val="003C17FD"/>
    <w:rsid w:val="003D1E3E"/>
    <w:rsid w:val="003F6F13"/>
    <w:rsid w:val="00416C6B"/>
    <w:rsid w:val="00460C99"/>
    <w:rsid w:val="0048701A"/>
    <w:rsid w:val="00487B7F"/>
    <w:rsid w:val="004973D6"/>
    <w:rsid w:val="004B484C"/>
    <w:rsid w:val="004E55B5"/>
    <w:rsid w:val="004F1B35"/>
    <w:rsid w:val="00535D05"/>
    <w:rsid w:val="005528CE"/>
    <w:rsid w:val="00562FE4"/>
    <w:rsid w:val="0056799E"/>
    <w:rsid w:val="00572D77"/>
    <w:rsid w:val="0058751D"/>
    <w:rsid w:val="00593FD8"/>
    <w:rsid w:val="005B1645"/>
    <w:rsid w:val="005C66A2"/>
    <w:rsid w:val="005F6B27"/>
    <w:rsid w:val="0067111E"/>
    <w:rsid w:val="00676952"/>
    <w:rsid w:val="006C5924"/>
    <w:rsid w:val="00701C1D"/>
    <w:rsid w:val="007050CD"/>
    <w:rsid w:val="00732617"/>
    <w:rsid w:val="007540F1"/>
    <w:rsid w:val="007651D1"/>
    <w:rsid w:val="00765AD4"/>
    <w:rsid w:val="00782097"/>
    <w:rsid w:val="007E0F38"/>
    <w:rsid w:val="007F1A1F"/>
    <w:rsid w:val="00830425"/>
    <w:rsid w:val="008317F1"/>
    <w:rsid w:val="00870B19"/>
    <w:rsid w:val="008A2648"/>
    <w:rsid w:val="008A49E8"/>
    <w:rsid w:val="008C507A"/>
    <w:rsid w:val="008D1C91"/>
    <w:rsid w:val="008F56FC"/>
    <w:rsid w:val="008F664D"/>
    <w:rsid w:val="00901CC4"/>
    <w:rsid w:val="009071B3"/>
    <w:rsid w:val="009142F2"/>
    <w:rsid w:val="00923307"/>
    <w:rsid w:val="00930FCE"/>
    <w:rsid w:val="00932CB2"/>
    <w:rsid w:val="00936E27"/>
    <w:rsid w:val="009429AD"/>
    <w:rsid w:val="009815D0"/>
    <w:rsid w:val="0099097B"/>
    <w:rsid w:val="009964D8"/>
    <w:rsid w:val="009B0BFF"/>
    <w:rsid w:val="009C3EAB"/>
    <w:rsid w:val="009D38EA"/>
    <w:rsid w:val="00A20A2E"/>
    <w:rsid w:val="00A213A8"/>
    <w:rsid w:val="00A40F16"/>
    <w:rsid w:val="00A42061"/>
    <w:rsid w:val="00A43307"/>
    <w:rsid w:val="00A909DF"/>
    <w:rsid w:val="00AB1B3D"/>
    <w:rsid w:val="00AE3E00"/>
    <w:rsid w:val="00B03AB0"/>
    <w:rsid w:val="00B03E72"/>
    <w:rsid w:val="00B158D5"/>
    <w:rsid w:val="00B2452A"/>
    <w:rsid w:val="00B62F43"/>
    <w:rsid w:val="00B8159E"/>
    <w:rsid w:val="00BB21AF"/>
    <w:rsid w:val="00C10EB4"/>
    <w:rsid w:val="00C323BA"/>
    <w:rsid w:val="00C32834"/>
    <w:rsid w:val="00C35653"/>
    <w:rsid w:val="00C73865"/>
    <w:rsid w:val="00C77501"/>
    <w:rsid w:val="00C82D4B"/>
    <w:rsid w:val="00C9704F"/>
    <w:rsid w:val="00CC444F"/>
    <w:rsid w:val="00CC655A"/>
    <w:rsid w:val="00CE4EC0"/>
    <w:rsid w:val="00CE7728"/>
    <w:rsid w:val="00D11AB2"/>
    <w:rsid w:val="00D204A6"/>
    <w:rsid w:val="00D47E34"/>
    <w:rsid w:val="00D57EA1"/>
    <w:rsid w:val="00D667B5"/>
    <w:rsid w:val="00E310A0"/>
    <w:rsid w:val="00E32827"/>
    <w:rsid w:val="00E35899"/>
    <w:rsid w:val="00E64376"/>
    <w:rsid w:val="00E826CC"/>
    <w:rsid w:val="00EA529D"/>
    <w:rsid w:val="00EA6B2A"/>
    <w:rsid w:val="00EB4B45"/>
    <w:rsid w:val="00EB6F95"/>
    <w:rsid w:val="00ED642E"/>
    <w:rsid w:val="00F07437"/>
    <w:rsid w:val="00F10540"/>
    <w:rsid w:val="00F569E9"/>
    <w:rsid w:val="00F56F74"/>
    <w:rsid w:val="00F61C15"/>
    <w:rsid w:val="00F7621A"/>
    <w:rsid w:val="00F84C50"/>
    <w:rsid w:val="00F857CD"/>
    <w:rsid w:val="00F951E0"/>
    <w:rsid w:val="00FB0C4C"/>
    <w:rsid w:val="00FB1A53"/>
    <w:rsid w:val="00FC6ED4"/>
    <w:rsid w:val="00FD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CF9295"/>
  <w15:chartTrackingRefBased/>
  <w15:docId w15:val="{2DE75188-2A12-4A43-962B-D8184986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0A0"/>
  </w:style>
  <w:style w:type="paragraph" w:styleId="Footer">
    <w:name w:val="footer"/>
    <w:basedOn w:val="Normal"/>
    <w:link w:val="FooterChar"/>
    <w:uiPriority w:val="99"/>
    <w:unhideWhenUsed/>
    <w:rsid w:val="00E31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0A0"/>
  </w:style>
  <w:style w:type="paragraph" w:styleId="ListParagraph">
    <w:name w:val="List Paragraph"/>
    <w:basedOn w:val="Normal"/>
    <w:uiPriority w:val="34"/>
    <w:qFormat/>
    <w:rsid w:val="00D11AB2"/>
    <w:pPr>
      <w:ind w:left="720"/>
      <w:contextualSpacing/>
    </w:pPr>
  </w:style>
  <w:style w:type="paragraph" w:styleId="BalloonText">
    <w:name w:val="Balloon Text"/>
    <w:basedOn w:val="Normal"/>
    <w:link w:val="BalloonTextChar"/>
    <w:uiPriority w:val="99"/>
    <w:semiHidden/>
    <w:unhideWhenUsed/>
    <w:rsid w:val="00372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D77"/>
    <w:rPr>
      <w:rFonts w:ascii="Segoe UI" w:hAnsi="Segoe UI" w:cs="Segoe UI"/>
      <w:sz w:val="18"/>
      <w:szCs w:val="18"/>
    </w:rPr>
  </w:style>
  <w:style w:type="character" w:styleId="CommentReference">
    <w:name w:val="annotation reference"/>
    <w:basedOn w:val="DefaultParagraphFont"/>
    <w:uiPriority w:val="99"/>
    <w:semiHidden/>
    <w:unhideWhenUsed/>
    <w:rsid w:val="00901CC4"/>
    <w:rPr>
      <w:sz w:val="16"/>
      <w:szCs w:val="16"/>
    </w:rPr>
  </w:style>
  <w:style w:type="paragraph" w:styleId="CommentText">
    <w:name w:val="annotation text"/>
    <w:basedOn w:val="Normal"/>
    <w:link w:val="CommentTextChar"/>
    <w:uiPriority w:val="99"/>
    <w:unhideWhenUsed/>
    <w:rsid w:val="00901CC4"/>
    <w:pPr>
      <w:spacing w:line="240" w:lineRule="auto"/>
    </w:pPr>
    <w:rPr>
      <w:sz w:val="20"/>
      <w:szCs w:val="20"/>
    </w:rPr>
  </w:style>
  <w:style w:type="character" w:customStyle="1" w:styleId="CommentTextChar">
    <w:name w:val="Comment Text Char"/>
    <w:basedOn w:val="DefaultParagraphFont"/>
    <w:link w:val="CommentText"/>
    <w:uiPriority w:val="99"/>
    <w:rsid w:val="00901CC4"/>
    <w:rPr>
      <w:sz w:val="20"/>
      <w:szCs w:val="20"/>
    </w:rPr>
  </w:style>
  <w:style w:type="paragraph" w:styleId="CommentSubject">
    <w:name w:val="annotation subject"/>
    <w:basedOn w:val="CommentText"/>
    <w:next w:val="CommentText"/>
    <w:link w:val="CommentSubjectChar"/>
    <w:uiPriority w:val="99"/>
    <w:semiHidden/>
    <w:unhideWhenUsed/>
    <w:rsid w:val="00901CC4"/>
    <w:rPr>
      <w:b/>
      <w:bCs/>
    </w:rPr>
  </w:style>
  <w:style w:type="character" w:customStyle="1" w:styleId="CommentSubjectChar">
    <w:name w:val="Comment Subject Char"/>
    <w:basedOn w:val="CommentTextChar"/>
    <w:link w:val="CommentSubject"/>
    <w:uiPriority w:val="99"/>
    <w:semiHidden/>
    <w:rsid w:val="00901CC4"/>
    <w:rPr>
      <w:b/>
      <w:bCs/>
      <w:sz w:val="20"/>
      <w:szCs w:val="20"/>
    </w:rPr>
  </w:style>
  <w:style w:type="table" w:styleId="TableGrid">
    <w:name w:val="Table Grid"/>
    <w:basedOn w:val="TableNormal"/>
    <w:uiPriority w:val="39"/>
    <w:rsid w:val="004F1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9E9"/>
    <w:pPr>
      <w:spacing w:after="0" w:line="240" w:lineRule="auto"/>
    </w:pPr>
  </w:style>
  <w:style w:type="paragraph" w:styleId="Revision">
    <w:name w:val="Revision"/>
    <w:hidden/>
    <w:uiPriority w:val="99"/>
    <w:semiHidden/>
    <w:rsid w:val="0067111E"/>
    <w:pPr>
      <w:spacing w:after="0" w:line="240" w:lineRule="auto"/>
    </w:pPr>
  </w:style>
  <w:style w:type="character" w:customStyle="1" w:styleId="cf01">
    <w:name w:val="cf01"/>
    <w:basedOn w:val="DefaultParagraphFont"/>
    <w:rsid w:val="00562FE4"/>
    <w:rPr>
      <w:rFonts w:ascii="Segoe UI" w:hAnsi="Segoe UI" w:cs="Segoe UI" w:hint="default"/>
      <w:sz w:val="18"/>
      <w:szCs w:val="18"/>
    </w:rPr>
  </w:style>
  <w:style w:type="character" w:customStyle="1" w:styleId="cf11">
    <w:name w:val="cf11"/>
    <w:basedOn w:val="DefaultParagraphFont"/>
    <w:rsid w:val="00562FE4"/>
    <w:rPr>
      <w:rFonts w:ascii="Segoe UI" w:hAnsi="Segoe UI" w:cs="Segoe UI" w:hint="default"/>
      <w:sz w:val="18"/>
      <w:szCs w:val="18"/>
      <w:shd w:val="clear" w:color="auto" w:fill="FFFF00"/>
    </w:rPr>
  </w:style>
  <w:style w:type="character" w:styleId="PlaceholderText">
    <w:name w:val="Placeholder Text"/>
    <w:basedOn w:val="DefaultParagraphFont"/>
    <w:uiPriority w:val="99"/>
    <w:semiHidden/>
    <w:rsid w:val="00782097"/>
    <w:rPr>
      <w:color w:val="808080"/>
    </w:rPr>
  </w:style>
  <w:style w:type="paragraph" w:styleId="BodyText">
    <w:name w:val="Body Text"/>
    <w:basedOn w:val="Normal"/>
    <w:link w:val="BodyTextChar"/>
    <w:rsid w:val="00F951E0"/>
    <w:pPr>
      <w:widowControl w:val="0"/>
      <w:suppressAutoHyphens/>
      <w:spacing w:after="120" w:line="240" w:lineRule="auto"/>
    </w:pPr>
    <w:rPr>
      <w:rFonts w:ascii="Times New Roman" w:eastAsia="Times New Roman" w:hAnsi="Times New Roman" w:cs="Times New Roman"/>
      <w:kern w:val="1"/>
      <w:sz w:val="24"/>
      <w:szCs w:val="24"/>
    </w:rPr>
  </w:style>
  <w:style w:type="character" w:customStyle="1" w:styleId="BodyTextChar">
    <w:name w:val="Body Text Char"/>
    <w:basedOn w:val="DefaultParagraphFont"/>
    <w:link w:val="BodyText"/>
    <w:rsid w:val="00F951E0"/>
    <w:rPr>
      <w:rFonts w:ascii="Times New Roman" w:eastAsia="Times New Roman" w:hAnsi="Times New Roman" w:cs="Times New Roman"/>
      <w:kern w:val="1"/>
      <w:sz w:val="24"/>
      <w:szCs w:val="24"/>
    </w:rPr>
  </w:style>
  <w:style w:type="character" w:styleId="Hyperlink">
    <w:name w:val="Hyperlink"/>
    <w:uiPriority w:val="99"/>
    <w:rsid w:val="0058751D"/>
    <w:rPr>
      <w:rFonts w:ascii="Times New Roman" w:hAnsi="Times New Roman"/>
      <w:color w:val="0000FF"/>
      <w:sz w:val="24"/>
      <w:u w:val="single"/>
    </w:rPr>
  </w:style>
  <w:style w:type="character" w:styleId="Emphasis">
    <w:name w:val="Emphasis"/>
    <w:basedOn w:val="DefaultParagraphFont"/>
    <w:uiPriority w:val="20"/>
    <w:qFormat/>
    <w:rsid w:val="009815D0"/>
    <w:rPr>
      <w:i/>
      <w:iCs/>
    </w:rPr>
  </w:style>
  <w:style w:type="character" w:customStyle="1" w:styleId="normaltextrun">
    <w:name w:val="normaltextrun"/>
    <w:basedOn w:val="DefaultParagraphFont"/>
    <w:rsid w:val="007E0F38"/>
  </w:style>
  <w:style w:type="paragraph" w:customStyle="1" w:styleId="paragraph">
    <w:name w:val="paragraph"/>
    <w:basedOn w:val="Normal"/>
    <w:rsid w:val="007E0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E0F38"/>
  </w:style>
  <w:style w:type="paragraph" w:customStyle="1" w:styleId="Default">
    <w:name w:val="Default"/>
    <w:rsid w:val="008C507A"/>
    <w:pPr>
      <w:autoSpaceDE w:val="0"/>
      <w:autoSpaceDN w:val="0"/>
      <w:adjustRightInd w:val="0"/>
      <w:spacing w:after="0" w:line="240" w:lineRule="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E535C99-C0BD-4CBE-9588-C8E6B2BEF068}"/>
      </w:docPartPr>
      <w:docPartBody>
        <w:p w:rsidR="000041F7" w:rsidRDefault="00D842C7">
          <w:r w:rsidRPr="00EE0E91">
            <w:rPr>
              <w:rStyle w:val="PlaceholderText"/>
            </w:rPr>
            <w:t>Click or tap here to enter text.</w:t>
          </w:r>
        </w:p>
      </w:docPartBody>
    </w:docPart>
    <w:docPart>
      <w:docPartPr>
        <w:name w:val="50BEE65FD3FA44B59736769FD246DC72"/>
        <w:category>
          <w:name w:val="General"/>
          <w:gallery w:val="placeholder"/>
        </w:category>
        <w:types>
          <w:type w:val="bbPlcHdr"/>
        </w:types>
        <w:behaviors>
          <w:behavior w:val="content"/>
        </w:behaviors>
        <w:guid w:val="{057EA778-F5E0-4A8E-AB25-E3FCDF3BB857}"/>
      </w:docPartPr>
      <w:docPartBody>
        <w:p w:rsidR="00A25C80" w:rsidRDefault="003C6F58" w:rsidP="003C6F58">
          <w:pPr>
            <w:pStyle w:val="50BEE65FD3FA44B59736769FD246DC72"/>
          </w:pPr>
          <w:r w:rsidRPr="00EE0E91">
            <w:rPr>
              <w:rStyle w:val="PlaceholderText"/>
            </w:rPr>
            <w:t>Click or tap here to enter text.</w:t>
          </w:r>
        </w:p>
      </w:docPartBody>
    </w:docPart>
    <w:docPart>
      <w:docPartPr>
        <w:name w:val="CA9EF285A991403395B75BFE22DB131E"/>
        <w:category>
          <w:name w:val="General"/>
          <w:gallery w:val="placeholder"/>
        </w:category>
        <w:types>
          <w:type w:val="bbPlcHdr"/>
        </w:types>
        <w:behaviors>
          <w:behavior w:val="content"/>
        </w:behaviors>
        <w:guid w:val="{B0EADFF1-9031-475A-A78C-ABDCDAA9FDC9}"/>
      </w:docPartPr>
      <w:docPartBody>
        <w:p w:rsidR="00A25C80" w:rsidRDefault="003C6F58" w:rsidP="003C6F58">
          <w:pPr>
            <w:pStyle w:val="CA9EF285A991403395B75BFE22DB131E"/>
          </w:pPr>
          <w:r w:rsidRPr="00EE0E91">
            <w:rPr>
              <w:rStyle w:val="PlaceholderText"/>
            </w:rPr>
            <w:t>Click or tap here to enter text.</w:t>
          </w:r>
        </w:p>
      </w:docPartBody>
    </w:docPart>
    <w:docPart>
      <w:docPartPr>
        <w:name w:val="8C05568AD0AC4D1E8D1DFD600C95B8A0"/>
        <w:category>
          <w:name w:val="General"/>
          <w:gallery w:val="placeholder"/>
        </w:category>
        <w:types>
          <w:type w:val="bbPlcHdr"/>
        </w:types>
        <w:behaviors>
          <w:behavior w:val="content"/>
        </w:behaviors>
        <w:guid w:val="{2209250A-E487-4564-B8B0-431401D887DD}"/>
      </w:docPartPr>
      <w:docPartBody>
        <w:p w:rsidR="00A25C80" w:rsidRDefault="003C6F58" w:rsidP="003C6F58">
          <w:pPr>
            <w:pStyle w:val="8C05568AD0AC4D1E8D1DFD600C95B8A0"/>
          </w:pPr>
          <w:r w:rsidRPr="00EE0E91">
            <w:rPr>
              <w:rStyle w:val="PlaceholderText"/>
            </w:rPr>
            <w:t>Click or tap here to enter text.</w:t>
          </w:r>
        </w:p>
      </w:docPartBody>
    </w:docPart>
    <w:docPart>
      <w:docPartPr>
        <w:name w:val="AA1FCBBBBB2C4796A89BFEBC085847AB"/>
        <w:category>
          <w:name w:val="General"/>
          <w:gallery w:val="placeholder"/>
        </w:category>
        <w:types>
          <w:type w:val="bbPlcHdr"/>
        </w:types>
        <w:behaviors>
          <w:behavior w:val="content"/>
        </w:behaviors>
        <w:guid w:val="{76DD5A7C-4D6F-4248-9F92-89BB6018BE03}"/>
      </w:docPartPr>
      <w:docPartBody>
        <w:p w:rsidR="00A25C80" w:rsidRDefault="003C6F58" w:rsidP="003C6F58">
          <w:pPr>
            <w:pStyle w:val="AA1FCBBBBB2C4796A89BFEBC085847AB"/>
          </w:pPr>
          <w:r w:rsidRPr="00EE0E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C7"/>
    <w:rsid w:val="000041F7"/>
    <w:rsid w:val="001A0261"/>
    <w:rsid w:val="003C6F58"/>
    <w:rsid w:val="003E4416"/>
    <w:rsid w:val="0048772B"/>
    <w:rsid w:val="004B484C"/>
    <w:rsid w:val="00A25C80"/>
    <w:rsid w:val="00D8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F58"/>
    <w:rPr>
      <w:color w:val="808080"/>
    </w:rPr>
  </w:style>
  <w:style w:type="paragraph" w:customStyle="1" w:styleId="50BEE65FD3FA44B59736769FD246DC72">
    <w:name w:val="50BEE65FD3FA44B59736769FD246DC72"/>
    <w:rsid w:val="003C6F58"/>
  </w:style>
  <w:style w:type="paragraph" w:customStyle="1" w:styleId="CA9EF285A991403395B75BFE22DB131E">
    <w:name w:val="CA9EF285A991403395B75BFE22DB131E"/>
    <w:rsid w:val="003C6F58"/>
  </w:style>
  <w:style w:type="paragraph" w:customStyle="1" w:styleId="8C05568AD0AC4D1E8D1DFD600C95B8A0">
    <w:name w:val="8C05568AD0AC4D1E8D1DFD600C95B8A0"/>
    <w:rsid w:val="003C6F58"/>
  </w:style>
  <w:style w:type="paragraph" w:customStyle="1" w:styleId="AA1FCBBBBB2C4796A89BFEBC085847AB">
    <w:name w:val="AA1FCBBBBB2C4796A89BFEBC085847AB"/>
    <w:rsid w:val="003C6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097FF-1A87-4D54-8C85-DE03EC05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Idaho Department of Labor</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Bade</dc:creator>
  <cp:keywords/>
  <dc:description/>
  <cp:lastModifiedBy>Angela Lamb</cp:lastModifiedBy>
  <cp:revision>2</cp:revision>
  <cp:lastPrinted>2024-01-17T21:46:00Z</cp:lastPrinted>
  <dcterms:created xsi:type="dcterms:W3CDTF">2025-01-17T22:38:00Z</dcterms:created>
  <dcterms:modified xsi:type="dcterms:W3CDTF">2025-01-17T22:38:00Z</dcterms:modified>
</cp:coreProperties>
</file>